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3C" w:rsidRDefault="00C42F3C" w:rsidP="0099648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42F3C" w:rsidRDefault="00C42F3C" w:rsidP="0099648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D669F3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1pt;width:64.85pt;height:78.7pt;z-index:251658240;visibility:visible">
            <v:imagedata r:id="rId5" o:title=""/>
            <w10:anchorlock/>
          </v:shape>
        </w:pict>
      </w:r>
      <w:r w:rsidRPr="00D669F3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D669F3">
        <w:rPr>
          <w:rFonts w:ascii="Bookman Old Style" w:hAnsi="Bookman Old Style"/>
          <w:sz w:val="24"/>
          <w:lang w:val="ro-RO"/>
        </w:rPr>
        <w:t>СОРОКСКИЙ РАЙОН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D669F3">
        <w:rPr>
          <w:rFonts w:ascii="Bookman Old Style" w:hAnsi="Bookman Old Style"/>
          <w:b/>
          <w:sz w:val="24"/>
          <w:lang w:val="ro-RO"/>
        </w:rPr>
        <w:t>CONSILIUL</w:t>
      </w:r>
      <w:r w:rsidRPr="00D669F3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D669F3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C42F3C" w:rsidRPr="00D669F3" w:rsidRDefault="00C42F3C" w:rsidP="00996488">
      <w:pPr>
        <w:spacing w:after="0" w:line="240" w:lineRule="auto"/>
        <w:rPr>
          <w:sz w:val="20"/>
          <w:lang w:val="ro-RO"/>
        </w:rPr>
      </w:pPr>
    </w:p>
    <w:p w:rsidR="00C42F3C" w:rsidRDefault="00C42F3C" w:rsidP="0099648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21/13.1</w:t>
      </w:r>
    </w:p>
    <w:p w:rsidR="00C42F3C" w:rsidRDefault="00C42F3C" w:rsidP="0099648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 xml:space="preserve">str. Alhionie, 18, cet. </w:t>
      </w:r>
      <w:r w:rsidRPr="00D669F3">
        <w:rPr>
          <w:rFonts w:ascii="Bookman Old Style" w:hAnsi="Bookman Old Style" w:cs="Cambria"/>
          <w:lang w:val="it-IT"/>
        </w:rPr>
        <w:t>Pînzari Elena</w:t>
      </w:r>
      <w:r w:rsidRPr="00D669F3">
        <w:rPr>
          <w:rFonts w:ascii="Bookman Old Style" w:hAnsi="Bookman Old Style"/>
          <w:lang w:val="it-IT"/>
        </w:rPr>
        <w:t xml:space="preserve">.  </w:t>
      </w: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D669F3">
        <w:rPr>
          <w:rFonts w:ascii="Bookman Old Style" w:hAnsi="Bookman Old Style"/>
          <w:lang w:val="it-IT"/>
        </w:rPr>
        <w:t xml:space="preserve"> DECIDE:</w:t>
      </w:r>
      <w:r w:rsidRPr="00D669F3">
        <w:rPr>
          <w:rFonts w:ascii="Bookman Old Style" w:hAnsi="Bookman Old Style"/>
          <w:lang w:val="it-IT"/>
        </w:rPr>
        <w:tab/>
      </w:r>
    </w:p>
    <w:p w:rsidR="00C42F3C" w:rsidRPr="00D669F3" w:rsidRDefault="00C42F3C" w:rsidP="00996488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 xml:space="preserve">1. Se vinde cet. </w:t>
      </w:r>
      <w:r w:rsidRPr="00D669F3">
        <w:rPr>
          <w:rFonts w:ascii="Bookman Old Style" w:hAnsi="Bookman Old Style" w:cs="Cambria"/>
          <w:lang w:val="it-IT"/>
        </w:rPr>
        <w:t>Pînzari Elena</w:t>
      </w:r>
      <w:r w:rsidRPr="00D669F3">
        <w:rPr>
          <w:rFonts w:ascii="Bookman Old Style" w:hAnsi="Bookman Old Style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777 ha"/>
        </w:smartTagPr>
        <w:r w:rsidRPr="00D669F3">
          <w:rPr>
            <w:rFonts w:ascii="Bookman Old Style" w:hAnsi="Bookman Old Style"/>
            <w:lang w:val="it-IT"/>
          </w:rPr>
          <w:t>0,0777 ha</w:t>
        </w:r>
      </w:smartTag>
      <w:r w:rsidRPr="00D669F3">
        <w:rPr>
          <w:rFonts w:ascii="Bookman Old Style" w:hAnsi="Bookman Old Style"/>
          <w:lang w:val="it-IT"/>
        </w:rPr>
        <w:t xml:space="preserve"> ce constituie 56,4% din terenul cu suprafaţa totală de </w:t>
      </w:r>
      <w:smartTag w:uri="urn:schemas-microsoft-com:office:smarttags" w:element="metricconverter">
        <w:smartTagPr>
          <w:attr w:name="ProductID" w:val="0,1377 ha"/>
        </w:smartTagPr>
        <w:r w:rsidRPr="00D669F3">
          <w:rPr>
            <w:rFonts w:ascii="Bookman Old Style" w:hAnsi="Bookman Old Style"/>
            <w:lang w:val="it-IT"/>
          </w:rPr>
          <w:t>0,1377 ha</w:t>
        </w:r>
      </w:smartTag>
      <w:r w:rsidRPr="00D669F3">
        <w:rPr>
          <w:rFonts w:ascii="Bookman Old Style" w:hAnsi="Bookman Old Style"/>
          <w:lang w:val="it-IT"/>
        </w:rPr>
        <w:t xml:space="preserve"> aferent casei de locuit din str. Alhionie, 18, nr. cadastral 7801118263. </w:t>
      </w:r>
    </w:p>
    <w:p w:rsidR="00C42F3C" w:rsidRPr="00D669F3" w:rsidRDefault="00C42F3C" w:rsidP="00996488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777 ha"/>
        </w:smartTagPr>
        <w:r w:rsidRPr="00D669F3">
          <w:rPr>
            <w:rFonts w:ascii="Bookman Old Style" w:hAnsi="Bookman Old Style"/>
            <w:lang w:val="it-IT"/>
          </w:rPr>
          <w:t>0,0777 ha</w:t>
        </w:r>
      </w:smartTag>
      <w:r w:rsidRPr="00D669F3">
        <w:rPr>
          <w:rFonts w:ascii="Bookman Old Style" w:hAnsi="Bookman Old Style"/>
          <w:lang w:val="it-IT"/>
        </w:rPr>
        <w:t xml:space="preserve"> conform celui din borderoul de calcul în sumă de 1 231 ( </w:t>
      </w:r>
      <w:r w:rsidRPr="00D669F3">
        <w:rPr>
          <w:rFonts w:ascii="Bookman Old Style" w:hAnsi="Bookman Old Style" w:cs="Cambria"/>
          <w:lang w:val="it-IT"/>
        </w:rPr>
        <w:t xml:space="preserve">o mie douăsute treizeci </w:t>
      </w:r>
      <w:r w:rsidRPr="00D669F3">
        <w:rPr>
          <w:rFonts w:ascii="Cambria" w:hAnsi="Cambria" w:cs="Cambria"/>
          <w:lang w:val="it-IT"/>
        </w:rPr>
        <w:t>ș</w:t>
      </w:r>
      <w:r w:rsidRPr="00D669F3">
        <w:rPr>
          <w:rFonts w:ascii="Bookman Old Style" w:hAnsi="Bookman Old Style" w:cs="Cambria"/>
          <w:lang w:val="it-IT"/>
        </w:rPr>
        <w:t>i unu</w:t>
      </w:r>
      <w:r w:rsidRPr="00D669F3">
        <w:rPr>
          <w:rFonts w:ascii="Bookman Old Style" w:hAnsi="Bookman Old Style"/>
          <w:lang w:val="it-IT"/>
        </w:rPr>
        <w:t>) lei.</w:t>
      </w:r>
    </w:p>
    <w:p w:rsidR="00C42F3C" w:rsidRPr="00D669F3" w:rsidRDefault="00C42F3C" w:rsidP="00996488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D669F3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1007601001514, Banca MF Trezoreria de Stat, pentru transferarea veniturilor din vînzarea pămîntului.</w:t>
      </w:r>
    </w:p>
    <w:p w:rsidR="00C42F3C" w:rsidRDefault="00C42F3C" w:rsidP="00996488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D669F3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D669F3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D669F3">
        <w:rPr>
          <w:rFonts w:ascii="Bookman Old Style" w:hAnsi="Bookman Old Style"/>
          <w:sz w:val="24"/>
          <w:lang w:val="it-IT"/>
        </w:rPr>
        <w:t>SECRETARUL C/M</w:t>
      </w:r>
      <w:r w:rsidRPr="00D669F3">
        <w:rPr>
          <w:rFonts w:ascii="Bookman Old Style" w:hAnsi="Bookman Old Style"/>
          <w:sz w:val="24"/>
          <w:lang w:val="it-IT"/>
        </w:rPr>
        <w:tab/>
      </w:r>
      <w:r w:rsidRPr="00D669F3">
        <w:rPr>
          <w:rFonts w:ascii="Bookman Old Style" w:hAnsi="Bookman Old Style"/>
          <w:sz w:val="24"/>
          <w:lang w:val="it-IT"/>
        </w:rPr>
        <w:tab/>
      </w:r>
      <w:r w:rsidRPr="00D669F3">
        <w:rPr>
          <w:rFonts w:ascii="Bookman Old Style" w:hAnsi="Bookman Old Style"/>
          <w:sz w:val="24"/>
          <w:lang w:val="it-IT"/>
        </w:rPr>
        <w:tab/>
      </w:r>
      <w:r w:rsidRPr="00D669F3">
        <w:rPr>
          <w:rFonts w:ascii="Bookman Old Style" w:hAnsi="Bookman Old Style"/>
          <w:sz w:val="24"/>
          <w:lang w:val="it-IT"/>
        </w:rPr>
        <w:tab/>
      </w:r>
      <w:r w:rsidRPr="00D669F3">
        <w:rPr>
          <w:rFonts w:ascii="Bookman Old Style" w:hAnsi="Bookman Old Style"/>
          <w:sz w:val="24"/>
          <w:lang w:val="it-IT"/>
        </w:rPr>
        <w:tab/>
      </w:r>
      <w:r w:rsidRPr="00D669F3">
        <w:rPr>
          <w:rFonts w:ascii="Bookman Old Style" w:hAnsi="Bookman Old Style"/>
          <w:sz w:val="24"/>
          <w:lang w:val="it-IT"/>
        </w:rPr>
        <w:tab/>
        <w:t>MARCEL BUŞAN</w:t>
      </w: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b/>
          <w:lang w:val="it-IT"/>
        </w:rPr>
      </w:pPr>
      <w:r w:rsidRPr="00D669F3">
        <w:rPr>
          <w:rFonts w:ascii="Bookman Old Style" w:hAnsi="Bookman Old Style"/>
          <w:b/>
          <w:lang w:val="it-IT"/>
        </w:rPr>
        <w:t>Nu s-a adoptat</w:t>
      </w: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rPr>
          <w:rFonts w:ascii="Bookman Old Style" w:hAnsi="Bookman Old Style"/>
          <w:lang w:val="it-IT"/>
        </w:rPr>
      </w:pP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D669F3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D669F3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27.95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D669F3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D669F3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42F3C" w:rsidRPr="008A3328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>
        <w:rPr>
          <w:rFonts w:ascii="Bookman Old Style" w:hAnsi="Bookman Old Style"/>
          <w:b/>
          <w:spacing w:val="-20"/>
          <w:sz w:val="24"/>
        </w:rPr>
        <w:t xml:space="preserve"> SOROCA                              МУНИЦИПАЛЬНЫЙ  СОВЕТ   СОРОКА</w:t>
      </w:r>
    </w:p>
    <w:p w:rsidR="00C42F3C" w:rsidRPr="008A3328" w:rsidRDefault="00C42F3C" w:rsidP="009964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42F3C" w:rsidRPr="008A3328" w:rsidRDefault="00C42F3C" w:rsidP="00996488">
      <w:pPr>
        <w:spacing w:after="0" w:line="240" w:lineRule="auto"/>
        <w:rPr>
          <w:sz w:val="20"/>
        </w:rPr>
      </w:pPr>
    </w:p>
    <w:p w:rsidR="00C42F3C" w:rsidRPr="008A3328" w:rsidRDefault="00C42F3C" w:rsidP="00996488">
      <w:pPr>
        <w:spacing w:after="0" w:line="240" w:lineRule="auto"/>
      </w:pPr>
    </w:p>
    <w:p w:rsidR="00C42F3C" w:rsidRPr="008A3328" w:rsidRDefault="00C42F3C" w:rsidP="00996488">
      <w:pPr>
        <w:spacing w:after="0" w:line="240" w:lineRule="auto"/>
      </w:pPr>
    </w:p>
    <w:p w:rsidR="00C42F3C" w:rsidRPr="008A3328" w:rsidRDefault="00C42F3C" w:rsidP="00996488">
      <w:pPr>
        <w:spacing w:after="0" w:line="240" w:lineRule="auto"/>
      </w:pPr>
    </w:p>
    <w:p w:rsidR="00C42F3C" w:rsidRPr="008A3328" w:rsidRDefault="00C42F3C" w:rsidP="00996488">
      <w:pPr>
        <w:spacing w:after="0" w:line="240" w:lineRule="auto"/>
        <w:rPr>
          <w:sz w:val="28"/>
          <w:szCs w:val="28"/>
        </w:rPr>
      </w:pP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D669F3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D669F3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C42F3C" w:rsidRPr="00D669F3" w:rsidRDefault="00C42F3C" w:rsidP="0099648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C42F3C" w:rsidRDefault="00C42F3C" w:rsidP="0099648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42F3C" w:rsidRDefault="00C42F3C" w:rsidP="009964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2F3C" w:rsidRDefault="00C42F3C" w:rsidP="009964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2F3C" w:rsidRDefault="00C42F3C" w:rsidP="009964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42F3C" w:rsidRDefault="00C42F3C" w:rsidP="0099648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Adresa conferită terenului: mun. Soroca, str. </w:t>
      </w:r>
      <w:r>
        <w:rPr>
          <w:rFonts w:ascii="Bookman Old Style" w:hAnsi="Bookman Old Style"/>
          <w:sz w:val="24"/>
          <w:szCs w:val="24"/>
        </w:rPr>
        <w:t>Alhionie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</w:rPr>
        <w:t>18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</w:rPr>
        <w:t>18263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42F3C" w:rsidRPr="00D669F3" w:rsidRDefault="00C42F3C" w:rsidP="0099648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777 ha"/>
        </w:smartTagPr>
        <w:r w:rsidRPr="00D669F3">
          <w:rPr>
            <w:rFonts w:ascii="Bookman Old Style" w:hAnsi="Bookman Old Style"/>
            <w:sz w:val="24"/>
            <w:szCs w:val="24"/>
            <w:lang w:val="it-IT"/>
          </w:rPr>
          <w:t>0,0777 ha</w:t>
        </w:r>
      </w:smartTag>
      <w:r w:rsidRPr="00D669F3">
        <w:rPr>
          <w:rFonts w:ascii="Bookman Old Style" w:hAnsi="Bookman Old Style"/>
          <w:sz w:val="24"/>
          <w:szCs w:val="24"/>
          <w:lang w:val="it-IT"/>
        </w:rPr>
        <w:t>.</w:t>
      </w:r>
    </w:p>
    <w:p w:rsidR="00C42F3C" w:rsidRPr="00D669F3" w:rsidRDefault="00C42F3C" w:rsidP="0099648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C42F3C" w:rsidRPr="00D669F3" w:rsidRDefault="00C42F3C" w:rsidP="0099648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D669F3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D669F3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C42F3C" w:rsidRPr="00D669F3" w:rsidRDefault="00C42F3C" w:rsidP="0099648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C42F3C" w:rsidRPr="00D669F3" w:rsidRDefault="00C42F3C" w:rsidP="0099648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C42F3C" w:rsidRPr="00D669F3" w:rsidRDefault="00C42F3C" w:rsidP="0099648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777 ha"/>
        </w:smartTagPr>
        <w:r w:rsidRPr="00D669F3">
          <w:rPr>
            <w:rFonts w:ascii="Bookman Old Style" w:hAnsi="Bookman Old Style"/>
            <w:sz w:val="24"/>
            <w:szCs w:val="24"/>
            <w:lang w:val="it-IT"/>
          </w:rPr>
          <w:t>0,0777 ha</w:t>
        </w:r>
      </w:smartTag>
      <w:r w:rsidRPr="00D669F3">
        <w:rPr>
          <w:rFonts w:ascii="Bookman Old Style" w:hAnsi="Bookman Old Style"/>
          <w:sz w:val="24"/>
          <w:szCs w:val="24"/>
          <w:lang w:val="it-IT"/>
        </w:rPr>
        <w:t xml:space="preserve"> x 85 x 0,3= 1 231 lei.</w:t>
      </w: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D669F3">
        <w:rPr>
          <w:rFonts w:ascii="Bookman Old Style" w:hAnsi="Bookman Old Style" w:cs="Cambria"/>
          <w:sz w:val="24"/>
          <w:szCs w:val="24"/>
          <w:lang w:val="it-IT"/>
        </w:rPr>
        <w:t>Pînzari Elena</w:t>
      </w:r>
      <w:r w:rsidRPr="00D669F3">
        <w:rPr>
          <w:rFonts w:ascii="Bookman Old Style" w:hAnsi="Bookman Old Style"/>
          <w:sz w:val="24"/>
          <w:szCs w:val="24"/>
          <w:lang w:val="it-IT"/>
        </w:rPr>
        <w:t>.</w:t>
      </w:r>
    </w:p>
    <w:p w:rsidR="00C42F3C" w:rsidRPr="00D669F3" w:rsidRDefault="00C42F3C" w:rsidP="0099648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C42F3C" w:rsidRPr="00D669F3" w:rsidRDefault="00C42F3C" w:rsidP="00996488">
      <w:pPr>
        <w:spacing w:after="0" w:line="240" w:lineRule="auto"/>
        <w:rPr>
          <w:lang w:val="it-IT"/>
        </w:rPr>
      </w:pPr>
    </w:p>
    <w:p w:rsidR="00C42F3C" w:rsidRPr="00D669F3" w:rsidRDefault="00C42F3C" w:rsidP="00996488">
      <w:pPr>
        <w:spacing w:after="0" w:line="240" w:lineRule="auto"/>
        <w:rPr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>PRIMARUL MUNCIPIULUI</w:t>
      </w:r>
      <w:r w:rsidRPr="00D669F3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</w:r>
      <w:r w:rsidRPr="00D669F3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Pr="00D669F3" w:rsidRDefault="00C42F3C" w:rsidP="0099648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C42F3C" w:rsidRPr="008A3328" w:rsidRDefault="00C42F3C" w:rsidP="00996488">
      <w:pPr>
        <w:rPr>
          <w:lang w:val="en-US"/>
        </w:rPr>
      </w:pPr>
      <w:r w:rsidRPr="00D669F3">
        <w:rPr>
          <w:rFonts w:ascii="Bookman Old Style" w:hAnsi="Bookman Old Style"/>
          <w:sz w:val="24"/>
          <w:szCs w:val="24"/>
          <w:lang w:val="it-IT"/>
        </w:rPr>
        <w:t xml:space="preserve">             </w:t>
      </w:r>
      <w:r>
        <w:rPr>
          <w:rFonts w:ascii="Bookman Old Style" w:hAnsi="Bookman Old Style"/>
          <w:sz w:val="24"/>
          <w:szCs w:val="24"/>
          <w:lang w:val="en-US"/>
        </w:rPr>
        <w:t>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CALMA</w:t>
      </w:r>
      <w:r>
        <w:rPr>
          <w:rFonts w:ascii="Bookman Old Style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UI SILVIA</w:t>
      </w:r>
    </w:p>
    <w:sectPr w:rsidR="00C42F3C" w:rsidRPr="008A3328" w:rsidSect="0099648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908"/>
    <w:rsid w:val="00047F3B"/>
    <w:rsid w:val="00061A57"/>
    <w:rsid w:val="00106908"/>
    <w:rsid w:val="004F3671"/>
    <w:rsid w:val="007C2E63"/>
    <w:rsid w:val="008A3328"/>
    <w:rsid w:val="00996488"/>
    <w:rsid w:val="00A21E04"/>
    <w:rsid w:val="00A915C2"/>
    <w:rsid w:val="00C42F3C"/>
    <w:rsid w:val="00D6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8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648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48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48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48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9648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48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497</Words>
  <Characters>2839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6</cp:revision>
  <dcterms:created xsi:type="dcterms:W3CDTF">2016-12-15T06:36:00Z</dcterms:created>
  <dcterms:modified xsi:type="dcterms:W3CDTF">2017-07-04T08:50:00Z</dcterms:modified>
</cp:coreProperties>
</file>