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CFB" w:rsidRDefault="00530CFB" w:rsidP="00AC0B68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530CFB" w:rsidRDefault="00530CFB" w:rsidP="00AC0B68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530CFB" w:rsidRPr="00DE1055" w:rsidRDefault="00530CFB" w:rsidP="00AC0B68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  <w:r w:rsidRPr="00DE1055">
        <w:rPr>
          <w:rFonts w:ascii="Bookman Old Style" w:hAnsi="Bookman Old Style"/>
          <w:sz w:val="24"/>
          <w:lang w:val="ro-RO"/>
        </w:rPr>
        <w:t>REPUBLICA MOLDOVA                                   РЕСПУБЛИКА МОЛДОВА</w:t>
      </w:r>
    </w:p>
    <w:p w:rsidR="00530CFB" w:rsidRPr="00DE1055" w:rsidRDefault="00530CFB" w:rsidP="00AC0B68">
      <w:pPr>
        <w:spacing w:after="0" w:line="240" w:lineRule="auto"/>
        <w:jc w:val="center"/>
        <w:rPr>
          <w:rFonts w:ascii="Bookman Old Style" w:hAnsi="Bookman Old Style"/>
          <w:b/>
          <w:sz w:val="24"/>
          <w:lang w:val="ro-R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11.5pt;margin-top:-32.85pt;width:64.85pt;height:78.7pt;z-index:251658240;visibility:visible">
            <v:imagedata r:id="rId4" o:title=""/>
            <w10:anchorlock/>
          </v:shape>
        </w:pict>
      </w:r>
      <w:r w:rsidRPr="00DE1055">
        <w:rPr>
          <w:rFonts w:ascii="Bookman Old Style" w:hAnsi="Bookman Old Style"/>
          <w:spacing w:val="-20"/>
          <w:sz w:val="24"/>
          <w:lang w:val="ro-RO"/>
        </w:rPr>
        <w:t xml:space="preserve">RAIONUL  SOROCA                                                         </w:t>
      </w:r>
      <w:r w:rsidRPr="00DE1055">
        <w:rPr>
          <w:rFonts w:ascii="Bookman Old Style" w:hAnsi="Bookman Old Style"/>
          <w:sz w:val="24"/>
          <w:lang w:val="ro-RO"/>
        </w:rPr>
        <w:t>СОРОКСКИЙ РАЙОН</w:t>
      </w:r>
    </w:p>
    <w:p w:rsidR="00530CFB" w:rsidRPr="00DE1055" w:rsidRDefault="00530CFB" w:rsidP="00AC0B68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ro-RO"/>
        </w:rPr>
      </w:pPr>
      <w:r w:rsidRPr="00DE1055">
        <w:rPr>
          <w:rFonts w:ascii="Bookman Old Style" w:hAnsi="Bookman Old Style"/>
          <w:b/>
          <w:sz w:val="24"/>
          <w:lang w:val="ro-RO"/>
        </w:rPr>
        <w:t>CONSILIUL</w:t>
      </w:r>
      <w:r w:rsidRPr="00DE1055">
        <w:rPr>
          <w:rFonts w:ascii="Bookman Old Style" w:hAnsi="Bookman Old Style"/>
          <w:b/>
          <w:spacing w:val="-20"/>
          <w:sz w:val="24"/>
          <w:lang w:val="ro-RO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ro-RO"/>
        </w:rPr>
        <w:t>MUNICIPAL</w:t>
      </w:r>
      <w:r w:rsidRPr="00DE1055">
        <w:rPr>
          <w:rFonts w:ascii="Bookman Old Style" w:hAnsi="Bookman Old Style"/>
          <w:b/>
          <w:spacing w:val="-20"/>
          <w:sz w:val="24"/>
          <w:lang w:val="ro-RO"/>
        </w:rPr>
        <w:t xml:space="preserve"> SOROCA                              МУНИЦИПАЛЬНЫЙ  СОВЕТ   СОРОКА</w:t>
      </w:r>
    </w:p>
    <w:p w:rsidR="00530CFB" w:rsidRPr="00DE1055" w:rsidRDefault="00530CFB" w:rsidP="0054620C">
      <w:pPr>
        <w:spacing w:after="0" w:line="240" w:lineRule="auto"/>
        <w:jc w:val="center"/>
        <w:rPr>
          <w:rFonts w:ascii="Bookman Old Style" w:hAnsi="Bookman Old Style"/>
          <w:b/>
          <w:sz w:val="24"/>
          <w:lang w:val="ro-RO"/>
        </w:rPr>
      </w:pPr>
    </w:p>
    <w:p w:rsidR="00530CFB" w:rsidRPr="00DE1055" w:rsidRDefault="00530CFB" w:rsidP="0054620C">
      <w:pPr>
        <w:spacing w:after="0" w:line="240" w:lineRule="auto"/>
        <w:jc w:val="center"/>
        <w:rPr>
          <w:rFonts w:ascii="Bookman Old Style" w:hAnsi="Bookman Old Style"/>
          <w:b/>
          <w:sz w:val="24"/>
          <w:lang w:val="ro-RO"/>
        </w:rPr>
      </w:pPr>
    </w:p>
    <w:p w:rsidR="00530CFB" w:rsidRDefault="00530CFB" w:rsidP="0054620C">
      <w:pPr>
        <w:spacing w:after="0" w:line="240" w:lineRule="auto"/>
        <w:rPr>
          <w:rFonts w:ascii="Bookman Old Style" w:hAnsi="Bookman Old Style"/>
          <w:sz w:val="20"/>
          <w:lang w:val="ro-RO"/>
        </w:rPr>
      </w:pPr>
    </w:p>
    <w:p w:rsidR="00530CFB" w:rsidRDefault="00530CFB" w:rsidP="0054620C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21/14</w:t>
      </w:r>
    </w:p>
    <w:p w:rsidR="00530CFB" w:rsidRDefault="00530CFB" w:rsidP="0054620C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30 iunie 2017</w:t>
      </w:r>
    </w:p>
    <w:p w:rsidR="00530CFB" w:rsidRPr="00DE1055" w:rsidRDefault="00530CFB" w:rsidP="0054620C">
      <w:pPr>
        <w:pStyle w:val="Heading2"/>
        <w:jc w:val="left"/>
        <w:rPr>
          <w:rFonts w:ascii="Bookman Old Style" w:hAnsi="Bookman Old Style"/>
          <w:b/>
          <w:szCs w:val="24"/>
          <w:lang w:val="it-IT"/>
        </w:rPr>
      </w:pPr>
    </w:p>
    <w:p w:rsidR="00530CFB" w:rsidRDefault="00530CFB" w:rsidP="0054620C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 w:rsidRPr="00DE1055">
        <w:rPr>
          <w:rFonts w:ascii="Bookman Old Style" w:hAnsi="Bookman Old Style"/>
          <w:lang w:val="it-IT"/>
        </w:rPr>
        <w:t xml:space="preserve">Cu privire la vînzarea-cumpărarea </w:t>
      </w:r>
    </w:p>
    <w:p w:rsidR="00530CFB" w:rsidRDefault="00530CFB" w:rsidP="0054620C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construcţiei din </w:t>
      </w:r>
    </w:p>
    <w:p w:rsidR="00530CFB" w:rsidRDefault="00530CFB" w:rsidP="0054620C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DE1055">
        <w:rPr>
          <w:rFonts w:ascii="Bookman Old Style" w:hAnsi="Bookman Old Style"/>
          <w:lang w:val="it-IT"/>
        </w:rPr>
        <w:t xml:space="preserve">str. </w:t>
      </w:r>
      <w:r w:rsidRPr="00DE1055">
        <w:rPr>
          <w:rFonts w:ascii="Bookman Old Style" w:hAnsi="Bookman Old Style" w:cs="Cambria"/>
          <w:lang w:val="it-IT"/>
        </w:rPr>
        <w:t>D. Cantemir</w:t>
      </w:r>
      <w:r w:rsidRPr="00DE1055">
        <w:rPr>
          <w:rFonts w:ascii="Bookman Old Style" w:hAnsi="Bookman Old Style"/>
          <w:lang w:val="it-IT"/>
        </w:rPr>
        <w:t xml:space="preserve">, 20/a, ben. Elisavenco Leonid.  </w:t>
      </w:r>
    </w:p>
    <w:p w:rsidR="00530CFB" w:rsidRPr="00DE1055" w:rsidRDefault="00530CFB" w:rsidP="0054620C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530CFB" w:rsidRPr="00DE1055" w:rsidRDefault="00530CFB" w:rsidP="0054620C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530CFB" w:rsidRPr="00DE1055" w:rsidRDefault="00530CFB" w:rsidP="0054620C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DE1055">
        <w:rPr>
          <w:rFonts w:ascii="Bookman Old Style" w:hAnsi="Bookman Old Style"/>
          <w:lang w:val="it-IT"/>
        </w:rPr>
        <w:tab/>
        <w:t xml:space="preserve">În temeiul art. 4 (10) al Legii RM privind preţul normativ şi modul de vînzare-cumpărare a pămîntului nr. 1308-XIII din 25.07.1997, p. 6 al Regulamentului cu privire vînzarea-cumpărarea </w:t>
      </w:r>
      <w:r w:rsidRPr="00DE1055">
        <w:rPr>
          <w:rFonts w:ascii="Cambria" w:hAnsi="Cambria" w:cs="Cambria"/>
          <w:lang w:val="it-IT"/>
        </w:rPr>
        <w:t>ș</w:t>
      </w:r>
      <w:r w:rsidRPr="00DE1055">
        <w:rPr>
          <w:rFonts w:ascii="Bookman Old Style" w:hAnsi="Bookman Old Style"/>
          <w:lang w:val="it-IT"/>
        </w:rPr>
        <w:t>i loca</w:t>
      </w:r>
      <w:r w:rsidRPr="00DE1055">
        <w:rPr>
          <w:rFonts w:ascii="Cambria" w:hAnsi="Cambria" w:cs="Cambria"/>
          <w:lang w:val="it-IT"/>
        </w:rPr>
        <w:t>ț</w:t>
      </w:r>
      <w:r w:rsidRPr="00DE1055">
        <w:rPr>
          <w:rFonts w:ascii="Bookman Old Style" w:hAnsi="Bookman Old Style"/>
          <w:lang w:val="it-IT"/>
        </w:rPr>
        <w:t>iunea arenda terenurilor aferente, aprobat prin Hotărîrea Guvernului RM nr. 1428 din 16.12.2008;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municipal</w:t>
      </w:r>
      <w:bookmarkStart w:id="0" w:name="_GoBack"/>
      <w:bookmarkEnd w:id="0"/>
      <w:r w:rsidRPr="00DE1055">
        <w:rPr>
          <w:rFonts w:ascii="Bookman Old Style" w:hAnsi="Bookman Old Style"/>
          <w:lang w:val="it-IT"/>
        </w:rPr>
        <w:t xml:space="preserve"> DECIDE:</w:t>
      </w:r>
      <w:r w:rsidRPr="00DE1055">
        <w:rPr>
          <w:rFonts w:ascii="Bookman Old Style" w:hAnsi="Bookman Old Style"/>
          <w:lang w:val="it-IT"/>
        </w:rPr>
        <w:tab/>
      </w:r>
    </w:p>
    <w:p w:rsidR="00530CFB" w:rsidRPr="00DE1055" w:rsidRDefault="00530CFB" w:rsidP="0054620C">
      <w:pPr>
        <w:spacing w:after="0" w:line="240" w:lineRule="auto"/>
        <w:ind w:firstLine="708"/>
        <w:jc w:val="both"/>
        <w:rPr>
          <w:rFonts w:ascii="Bookman Old Style" w:hAnsi="Bookman Old Style"/>
          <w:lang w:val="it-IT"/>
        </w:rPr>
      </w:pPr>
      <w:r w:rsidRPr="00DE1055">
        <w:rPr>
          <w:rFonts w:ascii="Bookman Old Style" w:hAnsi="Bookman Old Style"/>
          <w:lang w:val="it-IT"/>
        </w:rPr>
        <w:t xml:space="preserve">1. Se vinde ben. Elisavenco Leonid suprafaţa de teren </w:t>
      </w:r>
      <w:smartTag w:uri="urn:schemas-microsoft-com:office:smarttags" w:element="metricconverter">
        <w:smartTagPr>
          <w:attr w:name="ProductID" w:val="0,016 ha"/>
        </w:smartTagPr>
        <w:r w:rsidRPr="00DE1055">
          <w:rPr>
            <w:rFonts w:ascii="Bookman Old Style" w:hAnsi="Bookman Old Style"/>
            <w:lang w:val="it-IT"/>
          </w:rPr>
          <w:t>0,016 ha</w:t>
        </w:r>
      </w:smartTag>
      <w:r w:rsidRPr="00DE1055">
        <w:rPr>
          <w:rFonts w:ascii="Bookman Old Style" w:hAnsi="Bookman Old Style"/>
          <w:lang w:val="it-IT"/>
        </w:rPr>
        <w:t xml:space="preserve">, aferent construcţiei din str. </w:t>
      </w:r>
      <w:r w:rsidRPr="00DE1055">
        <w:rPr>
          <w:rFonts w:ascii="Bookman Old Style" w:hAnsi="Bookman Old Style" w:cs="Cambria"/>
          <w:lang w:val="it-IT"/>
        </w:rPr>
        <w:t>D. Cantemir</w:t>
      </w:r>
      <w:r w:rsidRPr="00DE1055">
        <w:rPr>
          <w:rFonts w:ascii="Bookman Old Style" w:hAnsi="Bookman Old Style"/>
          <w:lang w:val="it-IT"/>
        </w:rPr>
        <w:t xml:space="preserve">, 20/a, nr. cadastral 7801118362. </w:t>
      </w:r>
    </w:p>
    <w:p w:rsidR="00530CFB" w:rsidRPr="00DE1055" w:rsidRDefault="00530CFB" w:rsidP="0054620C">
      <w:pPr>
        <w:spacing w:after="0" w:line="240" w:lineRule="auto"/>
        <w:ind w:firstLine="708"/>
        <w:jc w:val="both"/>
        <w:rPr>
          <w:rFonts w:ascii="Bookman Old Style" w:hAnsi="Bookman Old Style"/>
          <w:lang w:val="it-IT"/>
        </w:rPr>
      </w:pPr>
      <w:r w:rsidRPr="00DE1055">
        <w:rPr>
          <w:rFonts w:ascii="Bookman Old Style" w:hAnsi="Bookman Old Style"/>
          <w:lang w:val="it-IT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16 ha"/>
        </w:smartTagPr>
        <w:r w:rsidRPr="00DE1055">
          <w:rPr>
            <w:rFonts w:ascii="Bookman Old Style" w:hAnsi="Bookman Old Style"/>
            <w:lang w:val="it-IT"/>
          </w:rPr>
          <w:t>0,016 ha</w:t>
        </w:r>
      </w:smartTag>
      <w:r w:rsidRPr="00DE1055">
        <w:rPr>
          <w:rFonts w:ascii="Bookman Old Style" w:hAnsi="Bookman Old Style"/>
          <w:lang w:val="it-IT"/>
        </w:rPr>
        <w:t xml:space="preserve"> conform celui din borderoul de calcul în sumă de 5</w:t>
      </w:r>
      <w:r>
        <w:rPr>
          <w:rFonts w:ascii="Bookman Old Style" w:hAnsi="Bookman Old Style"/>
          <w:lang w:val="it-IT"/>
        </w:rPr>
        <w:t>580 (</w:t>
      </w:r>
      <w:r w:rsidRPr="00DE1055">
        <w:rPr>
          <w:rFonts w:ascii="Bookman Old Style" w:hAnsi="Bookman Old Style"/>
          <w:lang w:val="it-IT"/>
        </w:rPr>
        <w:t>cinci mii cinsute optzeci) lei.</w:t>
      </w:r>
    </w:p>
    <w:p w:rsidR="00530CFB" w:rsidRDefault="00530CFB" w:rsidP="0054620C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rFonts w:ascii="Bookman Old Style" w:hAnsi="Bookman Old Style"/>
          <w:sz w:val="22"/>
          <w:szCs w:val="22"/>
          <w:lang w:val="ro-RO"/>
        </w:rPr>
        <w:t xml:space="preserve">2. </w:t>
      </w:r>
      <w:r w:rsidRPr="00DE1055">
        <w:rPr>
          <w:rFonts w:ascii="Bookman Old Style" w:hAnsi="Bookman Old Style"/>
          <w:sz w:val="22"/>
          <w:szCs w:val="22"/>
          <w:lang w:val="it-IT"/>
        </w:rPr>
        <w:t>Suma aprobată necesar de transferat pe contul bancar 226611, cont trezorerial MD97TRPDAI371210B03566AC, cod bancar TREZMD2X, cod fiscal 1007601001514, Banca MF Trezoreria de Stat, pentru transferarea veniturilor din vînzarea pămîntului</w:t>
      </w:r>
      <w:r>
        <w:rPr>
          <w:rFonts w:ascii="Bookman Old Style" w:hAnsi="Bookman Old Style"/>
          <w:sz w:val="22"/>
          <w:szCs w:val="22"/>
          <w:lang w:val="ro-RO"/>
        </w:rPr>
        <w:t>.</w:t>
      </w:r>
    </w:p>
    <w:p w:rsidR="00530CFB" w:rsidRDefault="00530CFB" w:rsidP="0054620C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rFonts w:ascii="Bookman Old Style" w:hAnsi="Bookman Old Style"/>
          <w:sz w:val="22"/>
          <w:szCs w:val="22"/>
          <w:lang w:val="ro-RO"/>
        </w:rPr>
        <w:t xml:space="preserve">3. </w:t>
      </w:r>
      <w:r w:rsidRPr="00DE1055">
        <w:rPr>
          <w:rFonts w:ascii="Bookman Old Style" w:hAnsi="Bookman Old Style"/>
          <w:sz w:val="22"/>
          <w:szCs w:val="22"/>
          <w:lang w:val="it-IT"/>
        </w:rPr>
        <w:t>Se pune în sarcina primarului municipiului să încheie  contracte de vînzare-cumpărare a terenurilor de pămînt supuse vînzării.</w:t>
      </w:r>
      <w:r w:rsidRPr="00DE1055">
        <w:rPr>
          <w:rFonts w:ascii="Bookman Old Style" w:hAnsi="Bookman Old Style"/>
          <w:sz w:val="22"/>
          <w:szCs w:val="22"/>
          <w:lang w:val="it-IT"/>
        </w:rPr>
        <w:tab/>
      </w:r>
    </w:p>
    <w:p w:rsidR="00530CFB" w:rsidRDefault="00530CFB" w:rsidP="0054620C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 w:rsidRPr="00DE1055">
        <w:rPr>
          <w:rFonts w:ascii="Bookman Old Style" w:hAnsi="Bookman Old Style"/>
          <w:lang w:val="it-IT"/>
        </w:rPr>
        <w:tab/>
        <w:t>4. Contabilul-şef al Primăriei, va controla intrarea în cont a mijloacelor băneşti, obţinute în rezultatul vînzării – cumpărării terenului în cauză</w:t>
      </w:r>
    </w:p>
    <w:p w:rsidR="00530CFB" w:rsidRPr="00DE1055" w:rsidRDefault="00530CFB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DE1055">
        <w:rPr>
          <w:rFonts w:ascii="Bookman Old Style" w:hAnsi="Bookman Old Style"/>
          <w:sz w:val="24"/>
          <w:szCs w:val="24"/>
          <w:lang w:val="it-IT"/>
        </w:rPr>
        <w:tab/>
      </w:r>
    </w:p>
    <w:p w:rsidR="00530CFB" w:rsidRPr="00DE1055" w:rsidRDefault="00530CFB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530CFB" w:rsidRPr="00DE1055" w:rsidRDefault="00530CFB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530CFB" w:rsidRPr="00DE1055" w:rsidRDefault="00530CFB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DE1055">
        <w:rPr>
          <w:rFonts w:ascii="Bookman Old Style" w:hAnsi="Bookman Old Style"/>
          <w:sz w:val="24"/>
          <w:szCs w:val="24"/>
          <w:lang w:val="it-IT"/>
        </w:rPr>
        <w:t>PREŞEDINTELE ŞEDINŢEI</w:t>
      </w:r>
      <w:r w:rsidRPr="00DE1055">
        <w:rPr>
          <w:rFonts w:ascii="Bookman Old Style" w:hAnsi="Bookman Old Style"/>
          <w:sz w:val="24"/>
          <w:szCs w:val="24"/>
          <w:lang w:val="it-IT"/>
        </w:rPr>
        <w:tab/>
      </w:r>
      <w:r w:rsidRPr="00DE1055">
        <w:rPr>
          <w:rFonts w:ascii="Bookman Old Style" w:hAnsi="Bookman Old Style"/>
          <w:sz w:val="24"/>
          <w:szCs w:val="24"/>
          <w:lang w:val="it-IT"/>
        </w:rPr>
        <w:tab/>
      </w:r>
      <w:r w:rsidRPr="00DE1055">
        <w:rPr>
          <w:rFonts w:ascii="Bookman Old Style" w:hAnsi="Bookman Old Style"/>
          <w:sz w:val="24"/>
          <w:szCs w:val="24"/>
          <w:lang w:val="it-IT"/>
        </w:rPr>
        <w:tab/>
      </w:r>
      <w:r w:rsidRPr="00DE1055">
        <w:rPr>
          <w:rFonts w:ascii="Bookman Old Style" w:hAnsi="Bookman Old Style"/>
          <w:sz w:val="24"/>
          <w:szCs w:val="24"/>
          <w:lang w:val="it-IT"/>
        </w:rPr>
        <w:tab/>
      </w:r>
      <w:r w:rsidRPr="00DE1055">
        <w:rPr>
          <w:rFonts w:ascii="Bookman Old Style" w:hAnsi="Bookman Old Style"/>
          <w:sz w:val="24"/>
          <w:szCs w:val="24"/>
          <w:lang w:val="it-IT"/>
        </w:rPr>
        <w:tab/>
      </w:r>
      <w:r w:rsidRPr="00DE1055">
        <w:rPr>
          <w:rFonts w:ascii="Bookman Old Style" w:hAnsi="Bookman Old Style"/>
          <w:sz w:val="24"/>
          <w:szCs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>VITALIE JARDAN</w:t>
      </w:r>
    </w:p>
    <w:p w:rsidR="00530CFB" w:rsidRPr="00DE1055" w:rsidRDefault="00530CFB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DE1055">
        <w:rPr>
          <w:rFonts w:ascii="Bookman Old Style" w:hAnsi="Bookman Old Style"/>
          <w:sz w:val="24"/>
          <w:szCs w:val="24"/>
          <w:lang w:val="it-IT"/>
        </w:rPr>
        <w:tab/>
      </w:r>
      <w:r w:rsidRPr="00DE1055">
        <w:rPr>
          <w:rFonts w:ascii="Bookman Old Style" w:hAnsi="Bookman Old Style"/>
          <w:sz w:val="24"/>
          <w:szCs w:val="24"/>
          <w:lang w:val="it-IT"/>
        </w:rPr>
        <w:tab/>
      </w:r>
      <w:r w:rsidRPr="00DE1055">
        <w:rPr>
          <w:rFonts w:ascii="Bookman Old Style" w:hAnsi="Bookman Old Style"/>
          <w:sz w:val="24"/>
          <w:szCs w:val="24"/>
          <w:lang w:val="it-IT"/>
        </w:rPr>
        <w:tab/>
      </w:r>
    </w:p>
    <w:p w:rsidR="00530CFB" w:rsidRPr="00DE1055" w:rsidRDefault="00530CFB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DE1055">
        <w:rPr>
          <w:rFonts w:ascii="Bookman Old Style" w:hAnsi="Bookman Old Style"/>
          <w:sz w:val="24"/>
          <w:szCs w:val="24"/>
          <w:lang w:val="it-IT"/>
        </w:rPr>
        <w:t>SECRETARUL C/M</w:t>
      </w:r>
      <w:r w:rsidRPr="00DE1055">
        <w:rPr>
          <w:rFonts w:ascii="Bookman Old Style" w:hAnsi="Bookman Old Style"/>
          <w:sz w:val="24"/>
          <w:szCs w:val="24"/>
          <w:lang w:val="it-IT"/>
        </w:rPr>
        <w:tab/>
      </w:r>
      <w:r w:rsidRPr="00DE1055">
        <w:rPr>
          <w:rFonts w:ascii="Bookman Old Style" w:hAnsi="Bookman Old Style"/>
          <w:sz w:val="24"/>
          <w:szCs w:val="24"/>
          <w:lang w:val="it-IT"/>
        </w:rPr>
        <w:tab/>
      </w:r>
      <w:r w:rsidRPr="00DE1055">
        <w:rPr>
          <w:rFonts w:ascii="Bookman Old Style" w:hAnsi="Bookman Old Style"/>
          <w:sz w:val="24"/>
          <w:szCs w:val="24"/>
          <w:lang w:val="it-IT"/>
        </w:rPr>
        <w:tab/>
      </w:r>
      <w:r w:rsidRPr="00DE1055">
        <w:rPr>
          <w:rFonts w:ascii="Bookman Old Style" w:hAnsi="Bookman Old Style"/>
          <w:sz w:val="24"/>
          <w:szCs w:val="24"/>
          <w:lang w:val="it-IT"/>
        </w:rPr>
        <w:tab/>
      </w:r>
      <w:r w:rsidRPr="00DE1055">
        <w:rPr>
          <w:rFonts w:ascii="Bookman Old Style" w:hAnsi="Bookman Old Style"/>
          <w:sz w:val="24"/>
          <w:szCs w:val="24"/>
          <w:lang w:val="it-IT"/>
        </w:rPr>
        <w:tab/>
      </w:r>
      <w:r w:rsidRPr="00DE1055">
        <w:rPr>
          <w:rFonts w:ascii="Bookman Old Style" w:hAnsi="Bookman Old Style"/>
          <w:sz w:val="24"/>
          <w:szCs w:val="24"/>
          <w:lang w:val="it-IT"/>
        </w:rPr>
        <w:tab/>
      </w:r>
      <w:r w:rsidRPr="00DE1055">
        <w:rPr>
          <w:rFonts w:ascii="Bookman Old Style" w:hAnsi="Bookman Old Style"/>
          <w:sz w:val="24"/>
          <w:szCs w:val="24"/>
          <w:lang w:val="it-IT"/>
        </w:rPr>
        <w:tab/>
        <w:t>MARCEL BU</w:t>
      </w:r>
      <w:r w:rsidRPr="00DE1055">
        <w:rPr>
          <w:rFonts w:ascii="Cambria" w:hAnsi="Cambria" w:cs="Cambria"/>
          <w:sz w:val="24"/>
          <w:szCs w:val="24"/>
          <w:lang w:val="it-IT"/>
        </w:rPr>
        <w:t>Ș</w:t>
      </w:r>
      <w:r w:rsidRPr="00DE1055">
        <w:rPr>
          <w:rFonts w:ascii="Bookman Old Style" w:hAnsi="Bookman Old Style"/>
          <w:sz w:val="24"/>
          <w:szCs w:val="24"/>
          <w:lang w:val="it-IT"/>
        </w:rPr>
        <w:t>AN</w:t>
      </w:r>
    </w:p>
    <w:p w:rsidR="00530CFB" w:rsidRPr="00DE1055" w:rsidRDefault="00530CFB" w:rsidP="0054620C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530CFB" w:rsidRDefault="00530CFB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30CFB" w:rsidRDefault="00530CFB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30CFB" w:rsidRDefault="00530CFB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30CFB" w:rsidRPr="00DE1055" w:rsidRDefault="00530CFB" w:rsidP="0054620C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val="en-US"/>
        </w:rPr>
      </w:pPr>
      <w:r w:rsidRPr="00DE1055">
        <w:rPr>
          <w:rFonts w:ascii="Bookman Old Style" w:hAnsi="Bookman Old Style"/>
          <w:b/>
          <w:sz w:val="24"/>
          <w:szCs w:val="24"/>
          <w:lang w:val="en-US"/>
        </w:rPr>
        <w:t>Nu s-a adoptat</w:t>
      </w:r>
    </w:p>
    <w:p w:rsidR="00530CFB" w:rsidRDefault="00530CFB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30CFB" w:rsidRDefault="00530CFB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30CFB" w:rsidRDefault="00530CFB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30CFB" w:rsidRDefault="00530CFB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30CFB" w:rsidRDefault="00530CFB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30CFB" w:rsidRDefault="00530CFB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30CFB" w:rsidRDefault="00530CFB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30CFB" w:rsidRDefault="00530CFB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30CFB" w:rsidRDefault="00530CFB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30CFB" w:rsidRDefault="00530CFB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30CFB" w:rsidRDefault="00530CFB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30CFB" w:rsidRPr="00AC0B68" w:rsidRDefault="00530CFB" w:rsidP="00AC0B6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 w:rsidRPr="00AC0B68"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 w:rsidRPr="00AC0B68"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 w:rsidRPr="00AC0B68">
        <w:rPr>
          <w:rFonts w:ascii="Bookman Old Style" w:hAnsi="Bookman Old Style"/>
          <w:sz w:val="24"/>
          <w:lang w:val="en-US"/>
        </w:rPr>
        <w:t xml:space="preserve">                                   </w:t>
      </w:r>
      <w:r>
        <w:rPr>
          <w:rFonts w:ascii="Bookman Old Style" w:hAnsi="Bookman Old Style"/>
          <w:sz w:val="24"/>
        </w:rPr>
        <w:t>РЕСПУБЛИКА</w:t>
      </w:r>
      <w:r w:rsidRPr="00AC0B68"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530CFB" w:rsidRPr="00AC0B68" w:rsidRDefault="00530CFB" w:rsidP="00AC0B68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08.5pt;margin-top:-32.85pt;width:64.85pt;height:78.7pt;z-index:251659264;visibility:visible">
            <v:imagedata r:id="rId4" o:title=""/>
            <w10:anchorlock/>
          </v:shape>
        </w:pict>
      </w:r>
      <w:r w:rsidRPr="00AC0B68"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 w:rsidRPr="00AC0B68"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530CFB" w:rsidRPr="006854C6" w:rsidRDefault="00530CFB" w:rsidP="00AC0B68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 w:rsidRPr="006854C6">
        <w:rPr>
          <w:rFonts w:ascii="Bookman Old Style" w:hAnsi="Bookman Old Style"/>
          <w:b/>
          <w:sz w:val="24"/>
          <w:lang w:val="en-US"/>
        </w:rPr>
        <w:t>CONSILIUL</w:t>
      </w:r>
      <w:r w:rsidRPr="006854C6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ro-RO"/>
        </w:rPr>
        <w:t>MUNICIPAL</w:t>
      </w:r>
      <w:r w:rsidRPr="006854C6">
        <w:rPr>
          <w:rFonts w:ascii="Bookman Old Style" w:hAnsi="Bookman Old Style"/>
          <w:b/>
          <w:spacing w:val="-20"/>
          <w:sz w:val="24"/>
          <w:lang w:val="en-US"/>
        </w:rPr>
        <w:t xml:space="preserve"> SOROCA                              </w:t>
      </w:r>
      <w:r>
        <w:rPr>
          <w:rFonts w:ascii="Bookman Old Style" w:hAnsi="Bookman Old Style"/>
          <w:b/>
          <w:spacing w:val="-20"/>
          <w:sz w:val="24"/>
        </w:rPr>
        <w:t>МУНИЦИПАЛЬНЫЙ</w:t>
      </w:r>
      <w:r w:rsidRPr="006854C6"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 w:rsidRPr="006854C6"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530CFB" w:rsidRPr="006854C6" w:rsidRDefault="00530CFB" w:rsidP="0054620C">
      <w:pPr>
        <w:spacing w:after="0" w:line="240" w:lineRule="auto"/>
        <w:rPr>
          <w:rFonts w:ascii="Bookman Old Style" w:hAnsi="Bookman Old Style"/>
          <w:b/>
          <w:spacing w:val="-20"/>
          <w:sz w:val="24"/>
          <w:szCs w:val="24"/>
          <w:lang w:val="en-US"/>
        </w:rPr>
      </w:pPr>
      <w:r w:rsidRPr="006854C6">
        <w:rPr>
          <w:rFonts w:ascii="Bookman Old Style" w:hAnsi="Bookman Old Style"/>
          <w:b/>
          <w:spacing w:val="-20"/>
          <w:sz w:val="24"/>
          <w:szCs w:val="24"/>
          <w:lang w:val="en-US"/>
        </w:rPr>
        <w:t xml:space="preserve">           </w:t>
      </w:r>
    </w:p>
    <w:p w:rsidR="00530CFB" w:rsidRPr="006854C6" w:rsidRDefault="00530CFB" w:rsidP="0054620C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  <w:r w:rsidRPr="006854C6">
        <w:rPr>
          <w:rFonts w:ascii="Bookman Old Style" w:hAnsi="Bookman Old Style"/>
          <w:b/>
          <w:spacing w:val="-20"/>
          <w:sz w:val="24"/>
          <w:szCs w:val="24"/>
          <w:lang w:val="en-US"/>
        </w:rPr>
        <w:t xml:space="preserve">                         </w:t>
      </w:r>
    </w:p>
    <w:p w:rsidR="00530CFB" w:rsidRPr="006854C6" w:rsidRDefault="00530CFB" w:rsidP="0054620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530CFB" w:rsidRPr="006854C6" w:rsidRDefault="00530CFB" w:rsidP="0054620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530CFB" w:rsidRPr="006854C6" w:rsidRDefault="00530CFB" w:rsidP="0054620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530CFB" w:rsidRPr="006854C6" w:rsidRDefault="00530CFB" w:rsidP="0054620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530CFB" w:rsidRPr="006854C6" w:rsidRDefault="00530CFB" w:rsidP="0054620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530CFB" w:rsidRPr="00DE1055" w:rsidRDefault="00530CFB" w:rsidP="0054620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it-IT"/>
        </w:rPr>
      </w:pPr>
      <w:r w:rsidRPr="00DE1055">
        <w:rPr>
          <w:rFonts w:ascii="Bookman Old Style" w:hAnsi="Bookman Old Style"/>
          <w:b/>
          <w:sz w:val="24"/>
          <w:szCs w:val="24"/>
          <w:lang w:val="it-IT"/>
        </w:rPr>
        <w:t>BORDEROU DE CALCUL AL PREŢULUI</w:t>
      </w:r>
    </w:p>
    <w:p w:rsidR="00530CFB" w:rsidRPr="00DE1055" w:rsidRDefault="00530CFB" w:rsidP="0054620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it-IT"/>
        </w:rPr>
      </w:pPr>
      <w:r w:rsidRPr="00DE1055">
        <w:rPr>
          <w:rFonts w:ascii="Bookman Old Style" w:hAnsi="Bookman Old Style"/>
          <w:b/>
          <w:sz w:val="24"/>
          <w:szCs w:val="24"/>
          <w:lang w:val="it-IT"/>
        </w:rPr>
        <w:t xml:space="preserve"> NORMATIV AL PĂMÎNTULUI</w:t>
      </w:r>
    </w:p>
    <w:p w:rsidR="00530CFB" w:rsidRPr="00DE1055" w:rsidRDefault="00530CFB" w:rsidP="0054620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it-IT"/>
        </w:rPr>
      </w:pPr>
    </w:p>
    <w:p w:rsidR="00530CFB" w:rsidRPr="00DE1055" w:rsidRDefault="00530CFB" w:rsidP="0054620C">
      <w:pPr>
        <w:spacing w:after="0" w:line="240" w:lineRule="auto"/>
        <w:rPr>
          <w:rFonts w:ascii="Bookman Old Style" w:hAnsi="Bookman Old Style"/>
          <w:b/>
          <w:sz w:val="24"/>
          <w:szCs w:val="24"/>
          <w:lang w:val="it-IT"/>
        </w:rPr>
      </w:pPr>
    </w:p>
    <w:p w:rsidR="00530CFB" w:rsidRPr="00DE1055" w:rsidRDefault="00530CFB" w:rsidP="0054620C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it-IT"/>
        </w:rPr>
      </w:pPr>
      <w:r w:rsidRPr="00DE1055">
        <w:rPr>
          <w:rFonts w:ascii="Bookman Old Style" w:hAnsi="Bookman Old Style"/>
          <w:sz w:val="24"/>
          <w:szCs w:val="24"/>
          <w:lang w:val="it-IT"/>
        </w:rPr>
        <w:tab/>
      </w:r>
      <w:r w:rsidRPr="00DE1055">
        <w:rPr>
          <w:rFonts w:ascii="Bookman Old Style" w:hAnsi="Bookman Old Style"/>
          <w:sz w:val="24"/>
          <w:szCs w:val="24"/>
          <w:lang w:val="it-IT"/>
        </w:rPr>
        <w:tab/>
      </w:r>
      <w:r w:rsidRPr="00DE1055">
        <w:rPr>
          <w:rFonts w:ascii="Bookman Old Style" w:hAnsi="Bookman Old Style"/>
          <w:sz w:val="24"/>
          <w:szCs w:val="24"/>
          <w:lang w:val="it-IT"/>
        </w:rPr>
        <w:tab/>
      </w:r>
      <w:r w:rsidRPr="00DE1055">
        <w:rPr>
          <w:rFonts w:ascii="Bookman Old Style" w:hAnsi="Bookman Old Style"/>
          <w:sz w:val="24"/>
          <w:szCs w:val="24"/>
          <w:lang w:val="it-IT"/>
        </w:rPr>
        <w:tab/>
      </w:r>
      <w:r w:rsidRPr="00DE1055">
        <w:rPr>
          <w:rFonts w:ascii="Bookman Old Style" w:hAnsi="Bookman Old Style"/>
          <w:sz w:val="24"/>
          <w:szCs w:val="24"/>
          <w:lang w:val="it-IT"/>
        </w:rPr>
        <w:tab/>
      </w:r>
      <w:r w:rsidRPr="00DE1055">
        <w:rPr>
          <w:rFonts w:ascii="Bookman Old Style" w:hAnsi="Bookman Old Style"/>
          <w:sz w:val="24"/>
          <w:szCs w:val="24"/>
          <w:lang w:val="it-IT"/>
        </w:rPr>
        <w:tab/>
      </w:r>
      <w:r w:rsidRPr="00DE1055">
        <w:rPr>
          <w:rFonts w:ascii="Bookman Old Style" w:hAnsi="Bookman Old Style"/>
          <w:sz w:val="24"/>
          <w:szCs w:val="24"/>
          <w:lang w:val="it-IT"/>
        </w:rPr>
        <w:tab/>
      </w:r>
      <w:r w:rsidRPr="00DE1055">
        <w:rPr>
          <w:rFonts w:ascii="Bookman Old Style" w:hAnsi="Bookman Old Style"/>
          <w:sz w:val="24"/>
          <w:szCs w:val="24"/>
          <w:lang w:val="it-IT"/>
        </w:rPr>
        <w:tab/>
      </w:r>
      <w:r w:rsidRPr="00DE1055">
        <w:rPr>
          <w:rFonts w:ascii="Bookman Old Style" w:hAnsi="Bookman Old Style"/>
          <w:sz w:val="24"/>
          <w:szCs w:val="24"/>
          <w:lang w:val="it-IT"/>
        </w:rPr>
        <w:tab/>
        <w:t>or.Soroca</w:t>
      </w:r>
    </w:p>
    <w:p w:rsidR="00530CFB" w:rsidRPr="00DE1055" w:rsidRDefault="00530CFB" w:rsidP="0054620C">
      <w:p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</w:p>
    <w:p w:rsidR="00530CFB" w:rsidRPr="00DE1055" w:rsidRDefault="00530CFB" w:rsidP="0054620C">
      <w:p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</w:p>
    <w:p w:rsidR="00530CFB" w:rsidRPr="00DE1055" w:rsidRDefault="00530CFB" w:rsidP="0054620C">
      <w:p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  <w:r w:rsidRPr="00DE1055">
        <w:rPr>
          <w:rFonts w:ascii="Bookman Old Style" w:hAnsi="Bookman Old Style"/>
          <w:sz w:val="24"/>
          <w:szCs w:val="24"/>
          <w:lang w:val="it-IT"/>
        </w:rPr>
        <w:tab/>
        <w:t xml:space="preserve"> 1. Ben: Elisavenco Leonid.</w:t>
      </w:r>
    </w:p>
    <w:p w:rsidR="00530CFB" w:rsidRPr="00DE1055" w:rsidRDefault="00530CFB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  <w:r w:rsidRPr="00DE1055">
        <w:rPr>
          <w:rFonts w:ascii="Bookman Old Style" w:hAnsi="Bookman Old Style"/>
          <w:sz w:val="24"/>
          <w:szCs w:val="24"/>
          <w:lang w:val="it-IT"/>
        </w:rPr>
        <w:t xml:space="preserve">     2. Adresa conferită terenului aferent: or.Soroca, str. </w:t>
      </w:r>
      <w:r w:rsidRPr="00DE1055">
        <w:rPr>
          <w:rFonts w:ascii="Bookman Old Style" w:hAnsi="Bookman Old Style" w:cs="Cambria"/>
          <w:sz w:val="24"/>
          <w:szCs w:val="24"/>
          <w:lang w:val="it-IT"/>
        </w:rPr>
        <w:t>D. Cantemir</w:t>
      </w:r>
      <w:r w:rsidRPr="00DE1055">
        <w:rPr>
          <w:rFonts w:ascii="Bookman Old Style" w:hAnsi="Bookman Old Style"/>
          <w:sz w:val="24"/>
          <w:szCs w:val="24"/>
          <w:lang w:val="it-IT"/>
        </w:rPr>
        <w:t xml:space="preserve">, 20/a,    </w:t>
      </w:r>
    </w:p>
    <w:p w:rsidR="00530CFB" w:rsidRPr="00DE1055" w:rsidRDefault="00530CFB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  <w:r w:rsidRPr="00DE1055">
        <w:rPr>
          <w:rFonts w:ascii="Bookman Old Style" w:hAnsi="Bookman Old Style"/>
          <w:sz w:val="24"/>
          <w:szCs w:val="24"/>
          <w:lang w:val="it-IT"/>
        </w:rPr>
        <w:t xml:space="preserve">         nr.cadastral 7801118362.</w:t>
      </w:r>
    </w:p>
    <w:p w:rsidR="00530CFB" w:rsidRPr="00DE1055" w:rsidRDefault="00530CFB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  <w:r w:rsidRPr="00DE1055">
        <w:rPr>
          <w:rFonts w:ascii="Bookman Old Style" w:hAnsi="Bookman Old Style"/>
          <w:sz w:val="24"/>
          <w:szCs w:val="24"/>
          <w:lang w:val="it-IT"/>
        </w:rPr>
        <w:t xml:space="preserve">     3. Suprafaţa terenului conform planului cadastral, constituie </w:t>
      </w:r>
      <w:smartTag w:uri="urn:schemas-microsoft-com:office:smarttags" w:element="PersonName">
        <w:smartTagPr>
          <w:attr w:name="ProductID" w:val="la Legea"/>
        </w:smartTagPr>
        <w:r w:rsidRPr="00DE1055">
          <w:rPr>
            <w:rFonts w:ascii="Bookman Old Style" w:hAnsi="Bookman Old Style"/>
            <w:sz w:val="24"/>
            <w:szCs w:val="24"/>
            <w:lang w:val="it-IT"/>
          </w:rPr>
          <w:t>0,016 ha</w:t>
        </w:r>
      </w:smartTag>
      <w:r w:rsidRPr="00DE1055">
        <w:rPr>
          <w:rFonts w:ascii="Bookman Old Style" w:hAnsi="Bookman Old Style"/>
          <w:sz w:val="24"/>
          <w:szCs w:val="24"/>
          <w:lang w:val="it-IT"/>
        </w:rPr>
        <w:t>.</w:t>
      </w:r>
    </w:p>
    <w:p w:rsidR="00530CFB" w:rsidRPr="00DE1055" w:rsidRDefault="00530CFB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  <w:r w:rsidRPr="00DE1055">
        <w:rPr>
          <w:rFonts w:ascii="Bookman Old Style" w:hAnsi="Bookman Old Style"/>
          <w:sz w:val="24"/>
          <w:szCs w:val="24"/>
          <w:lang w:val="it-IT"/>
        </w:rPr>
        <w:t xml:space="preserve">     4. Bonitatea medie a solului, stabilită pe or.Soroca pentru terenurile </w:t>
      </w:r>
    </w:p>
    <w:p w:rsidR="00530CFB" w:rsidRPr="00DE1055" w:rsidRDefault="00530CFB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  <w:r w:rsidRPr="00DE1055">
        <w:rPr>
          <w:rFonts w:ascii="Bookman Old Style" w:hAnsi="Bookman Old Style"/>
          <w:sz w:val="24"/>
          <w:szCs w:val="24"/>
          <w:lang w:val="it-IT"/>
        </w:rPr>
        <w:t xml:space="preserve">        destinate construcţiilor, constituie 65 (şaizeci şi cinci) grade.</w:t>
      </w:r>
    </w:p>
    <w:p w:rsidR="00530CFB" w:rsidRPr="00DE1055" w:rsidRDefault="00530CFB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  <w:r w:rsidRPr="00DE1055">
        <w:rPr>
          <w:rFonts w:ascii="Bookman Old Style" w:hAnsi="Bookman Old Style"/>
          <w:sz w:val="24"/>
          <w:szCs w:val="24"/>
          <w:lang w:val="it-IT"/>
        </w:rPr>
        <w:t xml:space="preserve">     5. Tariful pentru o unitate grad-hectar stabilit în anexa </w:t>
      </w:r>
      <w:smartTag w:uri="urn:schemas-microsoft-com:office:smarttags" w:element="PersonName">
        <w:smartTagPr>
          <w:attr w:name="ProductID" w:val="la Legea"/>
        </w:smartTagPr>
        <w:r w:rsidRPr="00DE1055">
          <w:rPr>
            <w:rFonts w:ascii="Bookman Old Style" w:hAnsi="Bookman Old Style"/>
            <w:sz w:val="24"/>
            <w:szCs w:val="24"/>
            <w:lang w:val="it-IT"/>
          </w:rPr>
          <w:t>la Legea</w:t>
        </w:r>
      </w:smartTag>
      <w:r w:rsidRPr="00DE1055">
        <w:rPr>
          <w:rFonts w:ascii="Bookman Old Style" w:hAnsi="Bookman Old Style"/>
          <w:sz w:val="24"/>
          <w:szCs w:val="24"/>
          <w:lang w:val="it-IT"/>
        </w:rPr>
        <w:t xml:space="preserve"> privind </w:t>
      </w:r>
    </w:p>
    <w:p w:rsidR="00530CFB" w:rsidRPr="00DE1055" w:rsidRDefault="00530CFB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  <w:r w:rsidRPr="00DE1055">
        <w:rPr>
          <w:rFonts w:ascii="Bookman Old Style" w:hAnsi="Bookman Old Style"/>
          <w:sz w:val="24"/>
          <w:szCs w:val="24"/>
          <w:lang w:val="it-IT"/>
        </w:rPr>
        <w:t xml:space="preserve">        preţul  normativ şi modul de vînzare-cumpărare a pămîntului, poziţia IV, </w:t>
      </w:r>
    </w:p>
    <w:p w:rsidR="00530CFB" w:rsidRPr="00DE1055" w:rsidRDefault="00530CFB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  <w:r w:rsidRPr="00DE1055">
        <w:rPr>
          <w:rFonts w:ascii="Bookman Old Style" w:hAnsi="Bookman Old Style"/>
          <w:sz w:val="24"/>
          <w:szCs w:val="24"/>
          <w:lang w:val="it-IT"/>
        </w:rPr>
        <w:t xml:space="preserve">         constituie 19873,34 lei ( nouăsprezece mii opt sute şapte zeci şi trei lei 34  </w:t>
      </w:r>
    </w:p>
    <w:p w:rsidR="00530CFB" w:rsidRDefault="00530CFB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ro-RO"/>
        </w:rPr>
      </w:pPr>
      <w:r w:rsidRPr="00DE1055">
        <w:rPr>
          <w:rFonts w:ascii="Bookman Old Style" w:hAnsi="Bookman Old Style"/>
          <w:sz w:val="24"/>
          <w:szCs w:val="24"/>
          <w:lang w:val="it-IT"/>
        </w:rPr>
        <w:t xml:space="preserve">         bani) lei.</w:t>
      </w:r>
    </w:p>
    <w:p w:rsidR="00530CFB" w:rsidRPr="00DE1055" w:rsidRDefault="00530CFB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  <w:r w:rsidRPr="00DE1055">
        <w:rPr>
          <w:rFonts w:ascii="Bookman Old Style" w:hAnsi="Bookman Old Style"/>
          <w:sz w:val="24"/>
          <w:szCs w:val="24"/>
          <w:lang w:val="it-IT"/>
        </w:rPr>
        <w:t xml:space="preserve">     6. Coeficientul prevăzut din nota anexă al Legii privind preţul normativ şi </w:t>
      </w:r>
    </w:p>
    <w:p w:rsidR="00530CFB" w:rsidRPr="00DE1055" w:rsidRDefault="00530CFB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  <w:r w:rsidRPr="00DE1055">
        <w:rPr>
          <w:rFonts w:ascii="Bookman Old Style" w:hAnsi="Bookman Old Style"/>
          <w:sz w:val="24"/>
          <w:szCs w:val="24"/>
          <w:lang w:val="it-IT"/>
        </w:rPr>
        <w:t xml:space="preserve">         modul de vînzare – cumpărare a pămîntului – 0,2 (zero întreg şi doi).   </w:t>
      </w:r>
    </w:p>
    <w:p w:rsidR="00530CFB" w:rsidRPr="00DE1055" w:rsidRDefault="00530CFB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  <w:r w:rsidRPr="00DE1055">
        <w:rPr>
          <w:rFonts w:ascii="Bookman Old Style" w:hAnsi="Bookman Old Style"/>
          <w:sz w:val="24"/>
          <w:szCs w:val="24"/>
          <w:lang w:val="it-IT"/>
        </w:rPr>
        <w:t xml:space="preserve">     7. Coeficientul aplicat de Vînzător în funcţie de amplasarea şi amenajarea   </w:t>
      </w:r>
    </w:p>
    <w:p w:rsidR="00530CFB" w:rsidRPr="00DE1055" w:rsidRDefault="00530CFB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  <w:r w:rsidRPr="00DE1055">
        <w:rPr>
          <w:rFonts w:ascii="Bookman Old Style" w:hAnsi="Bookman Old Style"/>
          <w:sz w:val="24"/>
          <w:szCs w:val="24"/>
          <w:lang w:val="it-IT"/>
        </w:rPr>
        <w:t xml:space="preserve">          inginerească a terenului aferent, conform anexei nr.4 la prezentul </w:t>
      </w:r>
    </w:p>
    <w:p w:rsidR="00530CFB" w:rsidRPr="00DE1055" w:rsidRDefault="00530CFB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  <w:r w:rsidRPr="00DE1055">
        <w:rPr>
          <w:rFonts w:ascii="Bookman Old Style" w:hAnsi="Bookman Old Style"/>
          <w:sz w:val="24"/>
          <w:szCs w:val="24"/>
          <w:lang w:val="it-IT"/>
        </w:rPr>
        <w:t xml:space="preserve">          Regulament, constituie – 1,35 (unu întreg treizeci </w:t>
      </w:r>
      <w:r w:rsidRPr="00DE1055">
        <w:rPr>
          <w:rFonts w:ascii="Cambria" w:hAnsi="Cambria" w:cs="Cambria"/>
          <w:sz w:val="24"/>
          <w:szCs w:val="24"/>
          <w:lang w:val="it-IT"/>
        </w:rPr>
        <w:t>ș</w:t>
      </w:r>
      <w:r w:rsidRPr="00DE1055">
        <w:rPr>
          <w:rFonts w:ascii="Bookman Old Style" w:hAnsi="Bookman Old Style"/>
          <w:sz w:val="24"/>
          <w:szCs w:val="24"/>
          <w:lang w:val="it-IT"/>
        </w:rPr>
        <w:t>i cinci).</w:t>
      </w:r>
    </w:p>
    <w:p w:rsidR="00530CFB" w:rsidRPr="00DE1055" w:rsidRDefault="00530CFB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  <w:r w:rsidRPr="00DE1055">
        <w:rPr>
          <w:rFonts w:ascii="Bookman Old Style" w:hAnsi="Bookman Old Style"/>
          <w:sz w:val="24"/>
          <w:szCs w:val="24"/>
          <w:lang w:val="it-IT"/>
        </w:rPr>
        <w:t xml:space="preserve">     8. Preţul de vînzare a terenului ( pct.6 x pct.7 x pct.8) constituie </w:t>
      </w:r>
    </w:p>
    <w:p w:rsidR="00530CFB" w:rsidRPr="00DE1055" w:rsidRDefault="00530CFB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  <w:r w:rsidRPr="00DE1055">
        <w:rPr>
          <w:rFonts w:ascii="Bookman Old Style" w:hAnsi="Bookman Old Style"/>
          <w:sz w:val="24"/>
          <w:szCs w:val="24"/>
          <w:lang w:val="it-IT"/>
        </w:rPr>
        <w:t xml:space="preserve">          9 731 (nouă mii </w:t>
      </w:r>
      <w:r w:rsidRPr="00DE1055">
        <w:rPr>
          <w:rFonts w:ascii="Cambria" w:hAnsi="Cambria" w:cs="Cambria"/>
          <w:sz w:val="24"/>
          <w:szCs w:val="24"/>
          <w:lang w:val="it-IT"/>
        </w:rPr>
        <w:t>ș</w:t>
      </w:r>
      <w:r w:rsidRPr="00DE1055">
        <w:rPr>
          <w:rFonts w:ascii="Bookman Old Style" w:hAnsi="Bookman Old Style"/>
          <w:sz w:val="24"/>
          <w:szCs w:val="24"/>
          <w:lang w:val="it-IT"/>
        </w:rPr>
        <w:t xml:space="preserve">apte sute treizeci </w:t>
      </w:r>
      <w:r w:rsidRPr="00DE1055">
        <w:rPr>
          <w:rFonts w:ascii="Cambria" w:hAnsi="Cambria" w:cs="Cambria"/>
          <w:sz w:val="24"/>
          <w:szCs w:val="24"/>
          <w:lang w:val="it-IT"/>
        </w:rPr>
        <w:t>ș</w:t>
      </w:r>
      <w:r w:rsidRPr="00DE1055">
        <w:rPr>
          <w:rFonts w:ascii="Bookman Old Style" w:hAnsi="Bookman Old Style"/>
          <w:sz w:val="24"/>
          <w:szCs w:val="24"/>
          <w:lang w:val="it-IT"/>
        </w:rPr>
        <w:t>i unu) lei.</w:t>
      </w:r>
    </w:p>
    <w:p w:rsidR="00530CFB" w:rsidRPr="00DE1055" w:rsidRDefault="00530CFB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530CFB" w:rsidRPr="00DE1055" w:rsidRDefault="00530CFB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  <w:r w:rsidRPr="00DE1055">
        <w:rPr>
          <w:rFonts w:ascii="Bookman Old Style" w:hAnsi="Bookman Old Style"/>
          <w:sz w:val="24"/>
          <w:szCs w:val="24"/>
          <w:lang w:val="it-IT"/>
        </w:rPr>
        <w:t xml:space="preserve"> </w:t>
      </w:r>
    </w:p>
    <w:p w:rsidR="00530CFB" w:rsidRPr="00DE1055" w:rsidRDefault="00530CFB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it-IT"/>
        </w:rPr>
      </w:pPr>
      <w:r w:rsidRPr="00DE1055">
        <w:rPr>
          <w:rFonts w:ascii="Bookman Old Style" w:hAnsi="Bookman Old Style"/>
          <w:sz w:val="24"/>
          <w:szCs w:val="24"/>
          <w:lang w:val="it-IT"/>
        </w:rPr>
        <w:t xml:space="preserve">             19873,34 x 65 x 0,0043 x 0,2 x 1,35 = 5 580 (cinci mii cincisute optzeci) lei.          </w:t>
      </w:r>
    </w:p>
    <w:p w:rsidR="00530CFB" w:rsidRPr="00DE1055" w:rsidRDefault="00530CFB" w:rsidP="0054620C">
      <w:pPr>
        <w:spacing w:after="0" w:line="240" w:lineRule="auto"/>
        <w:ind w:left="708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530CFB" w:rsidRPr="00DE1055" w:rsidRDefault="00530CFB" w:rsidP="0054620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530CFB" w:rsidRPr="00DE1055" w:rsidRDefault="00530CFB" w:rsidP="0054620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530CFB" w:rsidRPr="00DE1055" w:rsidRDefault="00530CFB" w:rsidP="0054620C">
      <w:p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  <w:r w:rsidRPr="00DE1055">
        <w:rPr>
          <w:rFonts w:ascii="Bookman Old Style" w:hAnsi="Bookman Old Style"/>
          <w:sz w:val="24"/>
          <w:szCs w:val="24"/>
          <w:lang w:val="it-IT"/>
        </w:rPr>
        <w:t>Beneficiar: Elisavenco Leonid</w:t>
      </w:r>
    </w:p>
    <w:p w:rsidR="00530CFB" w:rsidRPr="00DE1055" w:rsidRDefault="00530CFB" w:rsidP="0054620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530CFB" w:rsidRPr="00DE1055" w:rsidRDefault="00530CFB" w:rsidP="0054620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530CFB" w:rsidRPr="00DE1055" w:rsidRDefault="00530CFB" w:rsidP="0054620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530CFB" w:rsidRPr="00DE1055" w:rsidRDefault="00530CFB" w:rsidP="0054620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530CFB" w:rsidRDefault="00530CFB" w:rsidP="0054620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 w:rsidRPr="00DE1055">
        <w:rPr>
          <w:rFonts w:ascii="Bookman Old Style" w:hAnsi="Bookman Old Style"/>
          <w:sz w:val="24"/>
          <w:szCs w:val="24"/>
          <w:lang w:val="it-IT"/>
        </w:rPr>
        <w:t>PRIMARUL ORAŞULUI</w:t>
      </w:r>
      <w:r w:rsidRPr="00DE1055">
        <w:rPr>
          <w:rFonts w:ascii="Bookman Old Style" w:hAnsi="Bookman Old Style"/>
          <w:sz w:val="24"/>
          <w:szCs w:val="24"/>
          <w:lang w:val="it-IT"/>
        </w:rPr>
        <w:tab/>
        <w:t xml:space="preserve">                  </w:t>
      </w:r>
      <w:r w:rsidRPr="00DE1055">
        <w:rPr>
          <w:rFonts w:ascii="Bookman Old Style" w:hAnsi="Bookman Old Style"/>
          <w:sz w:val="24"/>
          <w:szCs w:val="24"/>
          <w:lang w:val="it-IT"/>
        </w:rPr>
        <w:tab/>
      </w:r>
      <w:r w:rsidRPr="00DE1055">
        <w:rPr>
          <w:rFonts w:ascii="Bookman Old Style" w:hAnsi="Bookman Old Style"/>
          <w:sz w:val="24"/>
          <w:szCs w:val="24"/>
          <w:lang w:val="it-IT"/>
        </w:rPr>
        <w:tab/>
      </w:r>
      <w:r w:rsidRPr="00DE1055">
        <w:rPr>
          <w:rFonts w:ascii="Bookman Old Style" w:hAnsi="Bookman Old Style"/>
          <w:sz w:val="24"/>
          <w:szCs w:val="24"/>
          <w:lang w:val="it-IT"/>
        </w:rPr>
        <w:tab/>
      </w:r>
      <w:r w:rsidRPr="00DE1055">
        <w:rPr>
          <w:rFonts w:ascii="Bookman Old Style" w:hAnsi="Bookman Old Style"/>
          <w:sz w:val="24"/>
          <w:szCs w:val="24"/>
          <w:lang w:val="it-IT"/>
        </w:rPr>
        <w:tab/>
      </w:r>
      <w:r w:rsidRPr="00DE1055">
        <w:rPr>
          <w:rFonts w:ascii="Bookman Old Style" w:hAnsi="Bookman Old Style"/>
          <w:sz w:val="24"/>
          <w:szCs w:val="24"/>
          <w:lang w:val="it-IT"/>
        </w:rPr>
        <w:tab/>
        <w:t>VICTOR SĂU</w:t>
      </w:r>
    </w:p>
    <w:p w:rsidR="00530CFB" w:rsidRPr="00DE1055" w:rsidRDefault="00530CFB" w:rsidP="0054620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530CFB" w:rsidRPr="00DE1055" w:rsidRDefault="00530CFB" w:rsidP="0054620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530CFB" w:rsidRPr="00DE1055" w:rsidRDefault="00530CFB" w:rsidP="0054620C">
      <w:pPr>
        <w:rPr>
          <w:lang w:val="it-IT"/>
        </w:rPr>
      </w:pPr>
      <w:r w:rsidRPr="00DE1055">
        <w:rPr>
          <w:rFonts w:ascii="Bookman Old Style" w:hAnsi="Bookman Old Style"/>
          <w:sz w:val="24"/>
          <w:szCs w:val="24"/>
          <w:lang w:val="it-IT"/>
        </w:rPr>
        <w:t xml:space="preserve">             CONTABIL-ŞEF</w:t>
      </w:r>
      <w:r w:rsidRPr="00DE1055">
        <w:rPr>
          <w:rFonts w:ascii="Bookman Old Style" w:hAnsi="Bookman Old Style"/>
          <w:sz w:val="24"/>
          <w:szCs w:val="24"/>
          <w:lang w:val="it-IT"/>
        </w:rPr>
        <w:tab/>
      </w:r>
      <w:r w:rsidRPr="00DE1055">
        <w:rPr>
          <w:rFonts w:ascii="Bookman Old Style" w:hAnsi="Bookman Old Style"/>
          <w:sz w:val="24"/>
          <w:szCs w:val="24"/>
          <w:lang w:val="it-IT"/>
        </w:rPr>
        <w:tab/>
      </w:r>
      <w:r w:rsidRPr="00DE1055">
        <w:rPr>
          <w:rFonts w:ascii="Bookman Old Style" w:hAnsi="Bookman Old Style"/>
          <w:sz w:val="24"/>
          <w:szCs w:val="24"/>
          <w:lang w:val="it-IT"/>
        </w:rPr>
        <w:tab/>
      </w:r>
      <w:r w:rsidRPr="00DE1055">
        <w:rPr>
          <w:rFonts w:ascii="Bookman Old Style" w:hAnsi="Bookman Old Style"/>
          <w:sz w:val="24"/>
          <w:szCs w:val="24"/>
          <w:lang w:val="it-IT"/>
        </w:rPr>
        <w:tab/>
      </w:r>
      <w:r w:rsidRPr="00DE1055">
        <w:rPr>
          <w:rFonts w:ascii="Bookman Old Style" w:hAnsi="Bookman Old Style"/>
          <w:sz w:val="24"/>
          <w:szCs w:val="24"/>
          <w:lang w:val="it-IT"/>
        </w:rPr>
        <w:tab/>
      </w:r>
      <w:r w:rsidRPr="00DE1055">
        <w:rPr>
          <w:rFonts w:ascii="Bookman Old Style" w:hAnsi="Bookman Old Style"/>
          <w:sz w:val="24"/>
          <w:szCs w:val="24"/>
          <w:lang w:val="it-IT"/>
        </w:rPr>
        <w:tab/>
        <w:t xml:space="preserve">      SILVIA CALMA</w:t>
      </w:r>
      <w:r w:rsidRPr="00DE1055">
        <w:rPr>
          <w:rFonts w:ascii="Cambria" w:hAnsi="Cambria" w:cs="Cambria"/>
          <w:sz w:val="24"/>
          <w:szCs w:val="24"/>
          <w:lang w:val="it-IT"/>
        </w:rPr>
        <w:t>Ț</w:t>
      </w:r>
      <w:r w:rsidRPr="00DE1055">
        <w:rPr>
          <w:rFonts w:ascii="Bookman Old Style" w:hAnsi="Bookman Old Style"/>
          <w:sz w:val="24"/>
          <w:szCs w:val="24"/>
          <w:lang w:val="it-IT"/>
        </w:rPr>
        <w:t>UI</w:t>
      </w:r>
    </w:p>
    <w:p w:rsidR="00530CFB" w:rsidRPr="00DE1055" w:rsidRDefault="00530CFB" w:rsidP="0054620C">
      <w:pPr>
        <w:rPr>
          <w:lang w:val="it-IT"/>
        </w:rPr>
      </w:pPr>
    </w:p>
    <w:p w:rsidR="00530CFB" w:rsidRPr="00DE1055" w:rsidRDefault="00530CFB">
      <w:pPr>
        <w:rPr>
          <w:lang w:val="it-IT"/>
        </w:rPr>
      </w:pPr>
    </w:p>
    <w:sectPr w:rsidR="00530CFB" w:rsidRPr="00DE1055" w:rsidSect="0054620C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3AAD"/>
    <w:rsid w:val="0033179A"/>
    <w:rsid w:val="00530CFB"/>
    <w:rsid w:val="00543AAD"/>
    <w:rsid w:val="0054620C"/>
    <w:rsid w:val="006854C6"/>
    <w:rsid w:val="00A73D4A"/>
    <w:rsid w:val="00AC0B68"/>
    <w:rsid w:val="00D67761"/>
    <w:rsid w:val="00DE1055"/>
    <w:rsid w:val="00E0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20C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620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4620C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4620C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4620C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54620C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4620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8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3</Pages>
  <Words>574</Words>
  <Characters>3275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User</cp:lastModifiedBy>
  <cp:revision>5</cp:revision>
  <dcterms:created xsi:type="dcterms:W3CDTF">2017-03-19T14:17:00Z</dcterms:created>
  <dcterms:modified xsi:type="dcterms:W3CDTF">2017-07-04T08:58:00Z</dcterms:modified>
</cp:coreProperties>
</file>