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97" w:rsidRDefault="00746597" w:rsidP="00A94416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746597" w:rsidRDefault="00746597" w:rsidP="00A94416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746597" w:rsidRDefault="00746597" w:rsidP="00A9441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46597" w:rsidRDefault="00746597" w:rsidP="00A9441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199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46597" w:rsidRDefault="00746597" w:rsidP="00A94416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46597" w:rsidRDefault="00746597" w:rsidP="00A94416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746597" w:rsidRDefault="00746597" w:rsidP="00A94416">
      <w:pPr>
        <w:spacing w:after="0" w:line="240" w:lineRule="auto"/>
        <w:rPr>
          <w:sz w:val="20"/>
          <w:lang w:val="en-US"/>
        </w:rPr>
      </w:pPr>
    </w:p>
    <w:p w:rsidR="00746597" w:rsidRDefault="00746597" w:rsidP="00A9441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23/3</w:t>
      </w:r>
    </w:p>
    <w:p w:rsidR="00746597" w:rsidRDefault="00746597" w:rsidP="00A9441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25 august 2017</w:t>
      </w:r>
    </w:p>
    <w:p w:rsidR="00746597" w:rsidRDefault="00746597" w:rsidP="00A94416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57C8">
        <w:rPr>
          <w:rFonts w:ascii="Bookman Old Style" w:hAnsi="Bookman Old Style"/>
          <w:sz w:val="24"/>
          <w:szCs w:val="24"/>
          <w:lang w:val="it-IT"/>
        </w:rPr>
        <w:t>Cu privire la refuzarea ini</w:t>
      </w:r>
      <w:r w:rsidRPr="003057C8">
        <w:rPr>
          <w:rFonts w:ascii="Cambria" w:hAnsi="Cambria" w:cs="Cambria"/>
          <w:sz w:val="24"/>
          <w:szCs w:val="24"/>
          <w:lang w:val="it-IT"/>
        </w:rPr>
        <w:t>ț</w:t>
      </w:r>
      <w:r w:rsidRPr="003057C8">
        <w:rPr>
          <w:rFonts w:ascii="Bookman Old Style" w:hAnsi="Bookman Old Style"/>
          <w:sz w:val="24"/>
          <w:szCs w:val="24"/>
          <w:lang w:val="it-IT"/>
        </w:rPr>
        <w:t>ierii procedurii</w:t>
      </w: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57C8">
        <w:rPr>
          <w:rFonts w:ascii="Bookman Old Style" w:hAnsi="Bookman Old Style"/>
          <w:sz w:val="24"/>
          <w:szCs w:val="24"/>
          <w:lang w:val="it-IT"/>
        </w:rPr>
        <w:t>de formare a bunului imobil cu nr. cadastral</w:t>
      </w:r>
      <w:bookmarkStart w:id="0" w:name="_GoBack"/>
      <w:bookmarkEnd w:id="0"/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57C8">
        <w:rPr>
          <w:rFonts w:ascii="Bookman Old Style" w:hAnsi="Bookman Old Style"/>
          <w:sz w:val="24"/>
          <w:szCs w:val="24"/>
          <w:lang w:val="it-IT"/>
        </w:rPr>
        <w:t>7801121276 str. N. Testemi</w:t>
      </w:r>
      <w:r w:rsidRPr="003057C8">
        <w:rPr>
          <w:rFonts w:ascii="Cambria" w:hAnsi="Cambria" w:cs="Cambria"/>
          <w:sz w:val="24"/>
          <w:szCs w:val="24"/>
          <w:lang w:val="it-IT"/>
        </w:rPr>
        <w:t>ț</w:t>
      </w:r>
      <w:r w:rsidRPr="003057C8">
        <w:rPr>
          <w:rFonts w:ascii="Bookman Old Style" w:hAnsi="Bookman Old Style"/>
          <w:sz w:val="24"/>
          <w:szCs w:val="24"/>
          <w:lang w:val="it-IT"/>
        </w:rPr>
        <w:t xml:space="preserve">ianu. </w:t>
      </w: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it-IT"/>
        </w:rPr>
      </w:pPr>
      <w:r w:rsidRPr="003057C8">
        <w:rPr>
          <w:rFonts w:ascii="Bookman Old Style" w:hAnsi="Bookman Old Style"/>
          <w:sz w:val="24"/>
          <w:lang w:val="it-IT"/>
        </w:rPr>
        <w:t>În temeiul art. 17, 18 (4) c) al Legii cadastrului bunurilor imobile nr. 1543-XIII din 25.02.1998, Legii cu privire la formarea bunurilor imobile nr. 354-XV din 28.10.2004, art. 14 (2) b), (3) al Legii privind administraţia publică locală nr. 436-XVI din 28.12.2006, Consiliul orăşenesc DECIDE:</w:t>
      </w:r>
    </w:p>
    <w:p w:rsidR="00746597" w:rsidRPr="003057C8" w:rsidRDefault="00746597" w:rsidP="00A9441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it-IT"/>
        </w:rPr>
      </w:pPr>
    </w:p>
    <w:p w:rsidR="00746597" w:rsidRPr="003057C8" w:rsidRDefault="00746597" w:rsidP="00A9441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it-IT"/>
        </w:rPr>
      </w:pPr>
    </w:p>
    <w:p w:rsidR="00746597" w:rsidRPr="003057C8" w:rsidRDefault="00746597" w:rsidP="003057C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it-IT"/>
        </w:rPr>
      </w:pPr>
      <w:r w:rsidRPr="003057C8">
        <w:rPr>
          <w:rFonts w:ascii="Bookman Old Style" w:hAnsi="Bookman Old Style"/>
          <w:sz w:val="24"/>
          <w:lang w:val="it-IT"/>
        </w:rPr>
        <w:t>1. Se refuză efectuarea proiectului de formare a bunului imobil cu nr. cadastral 7801121276 din str. N. Testemi</w:t>
      </w:r>
      <w:r w:rsidRPr="003057C8">
        <w:rPr>
          <w:rFonts w:ascii="Cambria" w:hAnsi="Cambria" w:cs="Cambria"/>
          <w:sz w:val="24"/>
          <w:lang w:val="it-IT"/>
        </w:rPr>
        <w:t>ț</w:t>
      </w:r>
      <w:r w:rsidRPr="003057C8">
        <w:rPr>
          <w:rFonts w:ascii="Bookman Old Style" w:hAnsi="Bookman Old Style"/>
          <w:sz w:val="24"/>
          <w:lang w:val="it-IT"/>
        </w:rPr>
        <w:t>ianu</w:t>
      </w:r>
      <w:r w:rsidRPr="003057C8">
        <w:rPr>
          <w:rFonts w:ascii="Bookman Old Style" w:hAnsi="Bookman Old Style"/>
          <w:sz w:val="24"/>
          <w:szCs w:val="24"/>
          <w:lang w:val="it-IT"/>
        </w:rPr>
        <w:t>.</w:t>
      </w: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57C8">
        <w:rPr>
          <w:rFonts w:ascii="Bookman Old Style" w:hAnsi="Bookman Old Style"/>
          <w:sz w:val="24"/>
          <w:szCs w:val="24"/>
          <w:lang w:val="it-IT"/>
        </w:rPr>
        <w:t xml:space="preserve">  </w:t>
      </w: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46597" w:rsidRPr="003057C8" w:rsidRDefault="00746597" w:rsidP="00A9441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  <w:r w:rsidRPr="003057C8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szCs w:val="24"/>
          <w:lang w:val="it-IT"/>
        </w:rPr>
        <w:t>LILIANA BABĂRĂ</w:t>
      </w: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  <w:r w:rsidRPr="003057C8">
        <w:rPr>
          <w:rFonts w:ascii="Bookman Old Style" w:hAnsi="Bookman Old Style"/>
          <w:sz w:val="24"/>
          <w:lang w:val="it-IT"/>
        </w:rPr>
        <w:t>SECRETARUL C/M</w:t>
      </w:r>
      <w:r w:rsidRPr="003057C8">
        <w:rPr>
          <w:rFonts w:ascii="Bookman Old Style" w:hAnsi="Bookman Old Style"/>
          <w:sz w:val="24"/>
          <w:lang w:val="it-IT"/>
        </w:rPr>
        <w:tab/>
      </w:r>
      <w:r w:rsidRPr="003057C8">
        <w:rPr>
          <w:rFonts w:ascii="Bookman Old Style" w:hAnsi="Bookman Old Style"/>
          <w:sz w:val="24"/>
          <w:lang w:val="it-IT"/>
        </w:rPr>
        <w:tab/>
      </w:r>
      <w:r w:rsidRPr="003057C8">
        <w:rPr>
          <w:rFonts w:ascii="Bookman Old Style" w:hAnsi="Bookman Old Style"/>
          <w:sz w:val="24"/>
          <w:lang w:val="it-IT"/>
        </w:rPr>
        <w:tab/>
      </w:r>
      <w:r w:rsidRPr="003057C8">
        <w:rPr>
          <w:rFonts w:ascii="Bookman Old Style" w:hAnsi="Bookman Old Style"/>
          <w:sz w:val="24"/>
          <w:lang w:val="it-IT"/>
        </w:rPr>
        <w:tab/>
      </w:r>
      <w:r w:rsidRPr="003057C8">
        <w:rPr>
          <w:rFonts w:ascii="Bookman Old Style" w:hAnsi="Bookman Old Style"/>
          <w:sz w:val="24"/>
          <w:lang w:val="it-IT"/>
        </w:rPr>
        <w:tab/>
      </w:r>
      <w:r w:rsidRPr="003057C8">
        <w:rPr>
          <w:rFonts w:ascii="Bookman Old Style" w:hAnsi="Bookman Old Style"/>
          <w:sz w:val="24"/>
          <w:lang w:val="it-IT"/>
        </w:rPr>
        <w:tab/>
        <w:t>MARCEL BUŞAN</w:t>
      </w: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</w:p>
    <w:p w:rsidR="00746597" w:rsidRPr="003057C8" w:rsidRDefault="00746597" w:rsidP="00A94416">
      <w:pPr>
        <w:spacing w:after="0"/>
        <w:jc w:val="both"/>
        <w:rPr>
          <w:rFonts w:ascii="Bookman Old Style" w:hAnsi="Bookman Old Style"/>
          <w:sz w:val="24"/>
          <w:lang w:val="it-IT"/>
        </w:rPr>
      </w:pPr>
    </w:p>
    <w:p w:rsidR="00746597" w:rsidRDefault="00746597" w:rsidP="00A94416">
      <w:pPr>
        <w:spacing w:after="0"/>
        <w:jc w:val="both"/>
        <w:rPr>
          <w:rFonts w:ascii="Bookman Old Style" w:hAnsi="Bookman Old Style"/>
          <w:lang w:val="en-US"/>
        </w:rPr>
      </w:pPr>
    </w:p>
    <w:p w:rsidR="00746597" w:rsidRDefault="00746597"/>
    <w:sectPr w:rsidR="00746597" w:rsidSect="00A9441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37"/>
    <w:rsid w:val="00065950"/>
    <w:rsid w:val="00101C0F"/>
    <w:rsid w:val="003057C8"/>
    <w:rsid w:val="00420C18"/>
    <w:rsid w:val="006B1E54"/>
    <w:rsid w:val="00746597"/>
    <w:rsid w:val="007D4CCB"/>
    <w:rsid w:val="009D2F37"/>
    <w:rsid w:val="00A94416"/>
    <w:rsid w:val="00F4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1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44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441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441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441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2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C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153</Words>
  <Characters>873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5</cp:revision>
  <cp:lastPrinted>2017-08-10T06:35:00Z</cp:lastPrinted>
  <dcterms:created xsi:type="dcterms:W3CDTF">2017-08-10T06:31:00Z</dcterms:created>
  <dcterms:modified xsi:type="dcterms:W3CDTF">2017-08-30T09:07:00Z</dcterms:modified>
</cp:coreProperties>
</file>