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9A" w:rsidRDefault="00B71E9A" w:rsidP="004429B7">
      <w:pPr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  <w:lang w:val="ru-RU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  <w:lang w:val="ru-RU"/>
        </w:rPr>
        <w:t>МОЛДОВА</w:t>
      </w:r>
    </w:p>
    <w:p w:rsidR="00B71E9A" w:rsidRDefault="00B71E9A" w:rsidP="004429B7">
      <w:pPr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  <w:lang w:val="ru-RU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  <w:lang w:val="ru-RU"/>
        </w:rPr>
        <w:t>РАЙОН</w:t>
      </w:r>
    </w:p>
    <w:p w:rsidR="00B71E9A" w:rsidRDefault="00B71E9A" w:rsidP="004429B7">
      <w:pPr>
        <w:rPr>
          <w:rFonts w:ascii="Bookman Old Style" w:hAnsi="Bookman Old Style"/>
          <w:b/>
          <w:spacing w:val="-20"/>
          <w:sz w:val="24"/>
          <w:lang w:val="ru-RU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</w:t>
      </w:r>
      <w:r>
        <w:rPr>
          <w:rFonts w:ascii="Bookman Old Style" w:hAnsi="Bookman Old Style"/>
          <w:b/>
          <w:spacing w:val="-20"/>
          <w:sz w:val="24"/>
          <w:lang w:val="ru-RU"/>
        </w:rPr>
        <w:t xml:space="preserve">                             ГОРОДСКОЙ  СОВЕТ СОРОКА</w:t>
      </w:r>
    </w:p>
    <w:p w:rsidR="00B71E9A" w:rsidRDefault="00B71E9A" w:rsidP="004429B7">
      <w:pPr>
        <w:jc w:val="center"/>
        <w:rPr>
          <w:b/>
          <w:sz w:val="24"/>
        </w:rPr>
      </w:pPr>
    </w:p>
    <w:p w:rsidR="00B71E9A" w:rsidRDefault="00B71E9A" w:rsidP="004429B7"/>
    <w:p w:rsidR="00B71E9A" w:rsidRDefault="00B71E9A" w:rsidP="004429B7">
      <w:pPr>
        <w:pStyle w:val="Heading1"/>
        <w:spacing w:line="36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50/19.3</w:t>
      </w:r>
    </w:p>
    <w:p w:rsidR="00B71E9A" w:rsidRDefault="00B71E9A" w:rsidP="004429B7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27 martie 2015</w:t>
      </w:r>
    </w:p>
    <w:p w:rsidR="00B71E9A" w:rsidRDefault="00B71E9A" w:rsidP="004429B7">
      <w:pPr>
        <w:rPr>
          <w:rFonts w:ascii="Bookman Old Style" w:hAnsi="Bookman Old Style"/>
          <w:sz w:val="24"/>
          <w:szCs w:val="24"/>
        </w:rPr>
      </w:pPr>
    </w:p>
    <w:p w:rsidR="00B71E9A" w:rsidRDefault="00B71E9A" w:rsidP="004429B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Cu privire la  transmiterea în proprietate </w:t>
      </w:r>
    </w:p>
    <w:p w:rsidR="00B71E9A" w:rsidRDefault="00B71E9A" w:rsidP="004429B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privată a sectorului de teren aferent</w:t>
      </w:r>
    </w:p>
    <w:p w:rsidR="00B71E9A" w:rsidRDefault="00B71E9A" w:rsidP="004429B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casei de locuit din str. Independen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Bookman Old Style" w:hAnsi="Bookman Old Style"/>
          <w:sz w:val="24"/>
          <w:szCs w:val="24"/>
        </w:rPr>
        <w:t xml:space="preserve">ei, 23, </w:t>
      </w:r>
    </w:p>
    <w:p w:rsidR="00B71E9A" w:rsidRDefault="00B71E9A" w:rsidP="004429B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cet. Stratulat Ecaterina.</w:t>
      </w:r>
    </w:p>
    <w:p w:rsidR="00B71E9A" w:rsidRDefault="00B71E9A" w:rsidP="004429B7">
      <w:pPr>
        <w:rPr>
          <w:rFonts w:ascii="Bookman Old Style" w:hAnsi="Bookman Old Style"/>
          <w:sz w:val="24"/>
          <w:szCs w:val="24"/>
        </w:rPr>
      </w:pPr>
    </w:p>
    <w:p w:rsidR="00B71E9A" w:rsidRDefault="00B71E9A" w:rsidP="004429B7">
      <w:pPr>
        <w:rPr>
          <w:rFonts w:ascii="Bookman Old Style" w:hAnsi="Bookman Old Style"/>
          <w:sz w:val="24"/>
          <w:szCs w:val="24"/>
        </w:rPr>
      </w:pPr>
    </w:p>
    <w:p w:rsidR="00B71E9A" w:rsidRDefault="00B71E9A" w:rsidP="00FA3E2A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B71E9A" w:rsidRDefault="00B71E9A" w:rsidP="004429B7">
      <w:pPr>
        <w:ind w:firstLine="708"/>
        <w:rPr>
          <w:rFonts w:ascii="Bookman Old Style" w:hAnsi="Bookman Old Style"/>
          <w:sz w:val="24"/>
          <w:szCs w:val="24"/>
        </w:rPr>
      </w:pPr>
    </w:p>
    <w:p w:rsidR="00B71E9A" w:rsidRDefault="00B71E9A" w:rsidP="004429B7">
      <w:pPr>
        <w:ind w:firstLine="708"/>
        <w:rPr>
          <w:rFonts w:ascii="Bookman Old Style" w:hAnsi="Bookman Old Style"/>
          <w:sz w:val="24"/>
          <w:szCs w:val="24"/>
        </w:rPr>
      </w:pPr>
    </w:p>
    <w:p w:rsidR="00B71E9A" w:rsidRDefault="00B71E9A" w:rsidP="00FA3E2A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1.  Se transmite în proprietate privată comună în diviziune </w:t>
      </w:r>
      <w:smartTag w:uri="urn:schemas-microsoft-com:office:smarttags" w:element="metricconverter">
        <w:smartTagPr>
          <w:attr w:name="ProductID" w:val="0,06 ha"/>
        </w:smartTagPr>
        <w:r>
          <w:rPr>
            <w:rFonts w:ascii="Bookman Old Style" w:hAnsi="Bookman Old Style"/>
            <w:sz w:val="24"/>
            <w:szCs w:val="24"/>
          </w:rPr>
          <w:t>0,06 ha</w:t>
        </w:r>
      </w:smartTag>
      <w:r>
        <w:rPr>
          <w:rFonts w:ascii="Bookman Old Style" w:hAnsi="Bookman Old Style"/>
          <w:sz w:val="24"/>
          <w:szCs w:val="24"/>
        </w:rPr>
        <w:t xml:space="preserve"> ce constituie 42,52 % din sectorul de teren cu suprafa</w:t>
      </w:r>
      <w:r>
        <w:rPr>
          <w:sz w:val="24"/>
          <w:szCs w:val="24"/>
        </w:rPr>
        <w:t>ţ</w:t>
      </w:r>
      <w:r>
        <w:rPr>
          <w:rFonts w:ascii="Bookman Old Style" w:hAnsi="Bookman Old Style"/>
          <w:sz w:val="24"/>
          <w:szCs w:val="24"/>
        </w:rPr>
        <w:t xml:space="preserve">a de </w:t>
      </w:r>
      <w:smartTag w:uri="urn:schemas-microsoft-com:office:smarttags" w:element="metricconverter">
        <w:smartTagPr>
          <w:attr w:name="ProductID" w:val="0,1411 ha"/>
        </w:smartTagPr>
        <w:r>
          <w:rPr>
            <w:rFonts w:ascii="Bookman Old Style" w:hAnsi="Bookman Old Style"/>
            <w:sz w:val="24"/>
            <w:szCs w:val="24"/>
          </w:rPr>
          <w:t>0,1411 ha</w:t>
        </w:r>
      </w:smartTag>
      <w:r>
        <w:rPr>
          <w:rFonts w:ascii="Bookman Old Style" w:hAnsi="Bookman Old Style"/>
          <w:sz w:val="24"/>
          <w:szCs w:val="24"/>
        </w:rPr>
        <w:t>, numărul cadastral 7801111615, aferent casei de locuit din str. Independen</w:t>
      </w:r>
      <w:r>
        <w:rPr>
          <w:rFonts w:ascii="Cambria" w:hAnsi="Cambria" w:cs="Cambria"/>
          <w:sz w:val="24"/>
          <w:szCs w:val="24"/>
        </w:rPr>
        <w:t>ț</w:t>
      </w:r>
      <w:r>
        <w:rPr>
          <w:rFonts w:ascii="Bookman Old Style" w:hAnsi="Bookman Old Style"/>
          <w:sz w:val="24"/>
          <w:szCs w:val="24"/>
        </w:rPr>
        <w:t>ei, 23, cet. Stratulat Ecaterina.</w:t>
      </w:r>
      <w:bookmarkStart w:id="0" w:name="_GoBack"/>
      <w:bookmarkEnd w:id="0"/>
    </w:p>
    <w:p w:rsidR="00B71E9A" w:rsidRDefault="00B71E9A" w:rsidP="004429B7">
      <w:pPr>
        <w:rPr>
          <w:rFonts w:ascii="Bookman Old Style" w:hAnsi="Bookman Old Style"/>
          <w:sz w:val="24"/>
          <w:szCs w:val="24"/>
        </w:rPr>
      </w:pPr>
    </w:p>
    <w:p w:rsidR="00B71E9A" w:rsidRDefault="00B71E9A" w:rsidP="004429B7">
      <w:pPr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B71E9A" w:rsidRDefault="00B71E9A" w:rsidP="004429B7">
      <w:pPr>
        <w:rPr>
          <w:rFonts w:ascii="Bookman Old Style" w:hAnsi="Bookman Old Style"/>
          <w:sz w:val="24"/>
          <w:szCs w:val="24"/>
        </w:rPr>
      </w:pPr>
    </w:p>
    <w:p w:rsidR="00B71E9A" w:rsidRDefault="00B71E9A" w:rsidP="004429B7">
      <w:pPr>
        <w:rPr>
          <w:rFonts w:ascii="Bookman Old Style" w:hAnsi="Bookman Old Style"/>
          <w:sz w:val="24"/>
          <w:szCs w:val="24"/>
        </w:rPr>
      </w:pPr>
    </w:p>
    <w:p w:rsidR="00B71E9A" w:rsidRDefault="00B71E9A" w:rsidP="004429B7">
      <w:pPr>
        <w:rPr>
          <w:rFonts w:ascii="Bookman Old Style" w:hAnsi="Bookman Old Style"/>
          <w:sz w:val="24"/>
          <w:szCs w:val="24"/>
        </w:rPr>
      </w:pPr>
    </w:p>
    <w:p w:rsidR="00B71E9A" w:rsidRDefault="00B71E9A" w:rsidP="004429B7">
      <w:pPr>
        <w:jc w:val="both"/>
        <w:rPr>
          <w:rFonts w:ascii="Bookman Old Style" w:hAnsi="Bookman Old Style"/>
          <w:sz w:val="24"/>
        </w:rPr>
      </w:pPr>
    </w:p>
    <w:p w:rsidR="00B71E9A" w:rsidRDefault="00B71E9A" w:rsidP="004429B7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PREŞEDINTELE ŞEDINŢEI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NICOLAE ROBU</w:t>
      </w:r>
    </w:p>
    <w:p w:rsidR="00B71E9A" w:rsidRDefault="00B71E9A" w:rsidP="004429B7">
      <w:pPr>
        <w:jc w:val="both"/>
        <w:rPr>
          <w:rFonts w:ascii="Bookman Old Style" w:hAnsi="Bookman Old Style"/>
          <w:sz w:val="24"/>
        </w:rPr>
      </w:pPr>
    </w:p>
    <w:p w:rsidR="00B71E9A" w:rsidRDefault="00B71E9A" w:rsidP="004429B7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SECRETARUL C/O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MARCEL BUŞAN</w:t>
      </w:r>
    </w:p>
    <w:p w:rsidR="00B71E9A" w:rsidRDefault="00B71E9A" w:rsidP="004429B7">
      <w:pPr>
        <w:jc w:val="both"/>
        <w:rPr>
          <w:rFonts w:ascii="Bookman Old Style" w:hAnsi="Bookman Old Style"/>
          <w:sz w:val="24"/>
        </w:rPr>
      </w:pPr>
    </w:p>
    <w:p w:rsidR="00B71E9A" w:rsidRDefault="00B71E9A" w:rsidP="004429B7">
      <w:pPr>
        <w:jc w:val="both"/>
        <w:rPr>
          <w:rFonts w:ascii="Bookman Old Style" w:hAnsi="Bookman Old Style"/>
          <w:sz w:val="24"/>
        </w:rPr>
      </w:pPr>
    </w:p>
    <w:p w:rsidR="00B71E9A" w:rsidRDefault="00B71E9A" w:rsidP="004429B7">
      <w:pPr>
        <w:jc w:val="both"/>
        <w:rPr>
          <w:rFonts w:ascii="Bookman Old Style" w:hAnsi="Bookman Old Style"/>
          <w:sz w:val="24"/>
        </w:rPr>
      </w:pPr>
    </w:p>
    <w:p w:rsidR="00B71E9A" w:rsidRDefault="00B71E9A" w:rsidP="004429B7">
      <w:pPr>
        <w:jc w:val="both"/>
        <w:rPr>
          <w:rFonts w:ascii="Bookman Old Style" w:hAnsi="Bookman Old Style"/>
          <w:sz w:val="24"/>
        </w:rPr>
      </w:pPr>
    </w:p>
    <w:sectPr w:rsidR="00B71E9A" w:rsidSect="00C5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C78"/>
    <w:rsid w:val="002206A1"/>
    <w:rsid w:val="004429B7"/>
    <w:rsid w:val="008906EA"/>
    <w:rsid w:val="00B26534"/>
    <w:rsid w:val="00B71C78"/>
    <w:rsid w:val="00B71E9A"/>
    <w:rsid w:val="00C53810"/>
    <w:rsid w:val="00FA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9B7"/>
    <w:rPr>
      <w:rFonts w:ascii="Times New Roman" w:eastAsia="Times New Roman" w:hAnsi="Times New Roman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29B7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29B7"/>
    <w:pPr>
      <w:keepNext/>
      <w:jc w:val="center"/>
      <w:outlineLvl w:val="1"/>
    </w:pPr>
    <w:rPr>
      <w:sz w:val="24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29B7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429B7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3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171</Words>
  <Characters>976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</dc:creator>
  <cp:keywords/>
  <dc:description/>
  <cp:lastModifiedBy>User</cp:lastModifiedBy>
  <cp:revision>3</cp:revision>
  <cp:lastPrinted>2015-04-01T04:50:00Z</cp:lastPrinted>
  <dcterms:created xsi:type="dcterms:W3CDTF">2015-02-24T07:37:00Z</dcterms:created>
  <dcterms:modified xsi:type="dcterms:W3CDTF">2015-04-01T04:50:00Z</dcterms:modified>
</cp:coreProperties>
</file>