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057C3" w:rsidRDefault="004057C3" w:rsidP="002D2E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57C3" w:rsidRDefault="004057C3" w:rsidP="002D2EAA">
      <w:pPr>
        <w:spacing w:after="0" w:line="240" w:lineRule="auto"/>
        <w:rPr>
          <w:sz w:val="20"/>
        </w:rPr>
      </w:pPr>
    </w:p>
    <w:p w:rsidR="004057C3" w:rsidRDefault="004057C3" w:rsidP="002D2EA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50/21.3</w:t>
      </w:r>
    </w:p>
    <w:p w:rsidR="004057C3" w:rsidRDefault="004057C3" w:rsidP="002D2EA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 xml:space="preserve">str. Vişinilor, 26, cet. Damaschin Dumitru.  </w:t>
      </w: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</w:p>
    <w:p w:rsidR="004057C3" w:rsidRPr="0026123C" w:rsidRDefault="004057C3" w:rsidP="002D2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 xml:space="preserve">1. Se vinde cet. Damaschin Dumitru,  suprafaţa de teren </w:t>
      </w:r>
      <w:smartTag w:uri="urn:schemas-microsoft-com:office:smarttags" w:element="metricconverter">
        <w:smartTagPr>
          <w:attr w:name="ProductID" w:val="0,0187 ha"/>
        </w:smartTagPr>
        <w:r w:rsidRPr="0026123C">
          <w:rPr>
            <w:rFonts w:ascii="Bookman Old Style" w:hAnsi="Bookman Old Style"/>
            <w:sz w:val="24"/>
            <w:szCs w:val="24"/>
            <w:lang w:val="en-US"/>
          </w:rPr>
          <w:t>0,0187 ha</w:t>
        </w:r>
      </w:smartTag>
      <w:r w:rsidRPr="0026123C">
        <w:rPr>
          <w:rFonts w:ascii="Bookman Old Style" w:hAnsi="Bookman Old Style"/>
          <w:sz w:val="24"/>
          <w:szCs w:val="24"/>
          <w:lang w:val="en-US"/>
        </w:rPr>
        <w:t xml:space="preserve"> ce constituie 23,8% din terenul cu suprafaţa totală de </w:t>
      </w:r>
      <w:smartTag w:uri="urn:schemas-microsoft-com:office:smarttags" w:element="metricconverter">
        <w:smartTagPr>
          <w:attr w:name="ProductID" w:val="0,0787 ha"/>
        </w:smartTagPr>
        <w:r w:rsidRPr="0026123C">
          <w:rPr>
            <w:rFonts w:ascii="Bookman Old Style" w:hAnsi="Bookman Old Style"/>
            <w:sz w:val="24"/>
            <w:szCs w:val="24"/>
            <w:lang w:val="en-US"/>
          </w:rPr>
          <w:t>0,0787 ha</w:t>
        </w:r>
      </w:smartTag>
      <w:r w:rsidRPr="0026123C">
        <w:rPr>
          <w:rFonts w:ascii="Bookman Old Style" w:hAnsi="Bookman Old Style"/>
          <w:sz w:val="24"/>
          <w:szCs w:val="24"/>
          <w:lang w:val="en-US"/>
        </w:rPr>
        <w:t xml:space="preserve"> aferent casei de locuit din str. Vişinilor, 26, nr. cadastral 7801106013. </w:t>
      </w:r>
    </w:p>
    <w:p w:rsidR="004057C3" w:rsidRPr="0026123C" w:rsidRDefault="004057C3" w:rsidP="002D2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87 ha"/>
        </w:smartTagPr>
        <w:r w:rsidRPr="0026123C">
          <w:rPr>
            <w:rFonts w:ascii="Bookman Old Style" w:hAnsi="Bookman Old Style"/>
            <w:sz w:val="24"/>
            <w:szCs w:val="24"/>
            <w:lang w:val="en-US"/>
          </w:rPr>
          <w:t>0,0187 ha</w:t>
        </w:r>
      </w:smartTag>
      <w:r w:rsidRPr="0026123C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296 ( două sute nouăzeci şi şase) lei.</w:t>
      </w:r>
    </w:p>
    <w:p w:rsidR="004057C3" w:rsidRPr="0026123C" w:rsidRDefault="004057C3" w:rsidP="002D2E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26123C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4057C3" w:rsidRPr="0026123C" w:rsidRDefault="004057C3" w:rsidP="002D2EA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6123C">
        <w:rPr>
          <w:rFonts w:ascii="Bookman Old Style" w:hAnsi="Bookman Old Style"/>
          <w:szCs w:val="24"/>
          <w:lang w:val="ro-RO"/>
        </w:rPr>
        <w:t xml:space="preserve">3. </w:t>
      </w:r>
      <w:r w:rsidRPr="0026123C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26123C">
        <w:rPr>
          <w:rFonts w:ascii="Bookman Old Style" w:hAnsi="Bookman Old Style"/>
          <w:szCs w:val="24"/>
          <w:lang w:val="fr-FR"/>
        </w:rPr>
        <w:tab/>
      </w: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6123C">
        <w:rPr>
          <w:rFonts w:ascii="Bookman Old Style" w:hAnsi="Bookman Old Style"/>
          <w:sz w:val="24"/>
          <w:szCs w:val="24"/>
          <w:lang w:val="en-US"/>
        </w:rPr>
        <w:t>SECRETARUL C/O</w:t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  <w:r w:rsidRPr="0026123C">
        <w:rPr>
          <w:rFonts w:ascii="Bookman Old Style" w:hAnsi="Bookman Old Style"/>
          <w:sz w:val="24"/>
          <w:szCs w:val="24"/>
          <w:lang w:val="en-US"/>
        </w:rPr>
        <w:tab/>
      </w:r>
      <w:r w:rsidRPr="0026123C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4057C3" w:rsidRPr="0026123C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057C3" w:rsidRDefault="004057C3" w:rsidP="002D2E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57C3" w:rsidRDefault="004057C3" w:rsidP="002D2EAA">
      <w:pPr>
        <w:spacing w:after="0" w:line="240" w:lineRule="auto"/>
        <w:rPr>
          <w:sz w:val="20"/>
        </w:rPr>
      </w:pPr>
    </w:p>
    <w:p w:rsidR="004057C3" w:rsidRDefault="004057C3" w:rsidP="002D2EAA">
      <w:pPr>
        <w:spacing w:after="0" w:line="240" w:lineRule="auto"/>
      </w:pPr>
    </w:p>
    <w:p w:rsidR="004057C3" w:rsidRDefault="004057C3" w:rsidP="002D2EAA">
      <w:pPr>
        <w:spacing w:after="0" w:line="240" w:lineRule="auto"/>
      </w:pPr>
    </w:p>
    <w:p w:rsidR="004057C3" w:rsidRDefault="004057C3" w:rsidP="002D2EAA">
      <w:pPr>
        <w:spacing w:after="0" w:line="240" w:lineRule="auto"/>
      </w:pPr>
    </w:p>
    <w:p w:rsidR="004057C3" w:rsidRDefault="004057C3" w:rsidP="002D2EAA">
      <w:pPr>
        <w:spacing w:after="0" w:line="240" w:lineRule="auto"/>
        <w:rPr>
          <w:sz w:val="28"/>
          <w:szCs w:val="28"/>
        </w:rPr>
      </w:pP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057C3" w:rsidRDefault="004057C3" w:rsidP="002D2E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4057C3" w:rsidRDefault="004057C3" w:rsidP="002D2E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057C3" w:rsidRDefault="004057C3" w:rsidP="002D2E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057C3" w:rsidRDefault="004057C3" w:rsidP="002D2E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057C3" w:rsidRDefault="004057C3" w:rsidP="002D2E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Cocorului</w:t>
      </w:r>
      <w:r>
        <w:rPr>
          <w:rFonts w:ascii="Bookman Old Style" w:hAnsi="Bookman Old Style"/>
        </w:rPr>
        <w:t>, 4</w:t>
      </w:r>
      <w:r>
        <w:rPr>
          <w:rFonts w:ascii="Bookman Old Style" w:hAnsi="Bookman Old Style"/>
          <w:sz w:val="24"/>
          <w:szCs w:val="24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06013</w:t>
      </w:r>
      <w:r>
        <w:rPr>
          <w:rFonts w:ascii="Bookman Old Style" w:hAnsi="Bookman Old Style"/>
          <w:sz w:val="24"/>
          <w:szCs w:val="24"/>
        </w:rPr>
        <w:t>.</w:t>
      </w:r>
    </w:p>
    <w:p w:rsidR="004057C3" w:rsidRDefault="004057C3" w:rsidP="002D2E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0,0187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057C3" w:rsidRDefault="004057C3" w:rsidP="002D2E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4057C3" w:rsidRDefault="004057C3" w:rsidP="002D2E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8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4057C3" w:rsidRDefault="004057C3" w:rsidP="002D2E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4057C3" w:rsidRDefault="004057C3" w:rsidP="002D2E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4057C3" w:rsidRDefault="004057C3" w:rsidP="002D2E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0,0187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296 lei.</w:t>
      </w: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Damaschin Dumitru.</w:t>
      </w:r>
    </w:p>
    <w:p w:rsidR="004057C3" w:rsidRDefault="004057C3" w:rsidP="002D2E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4057C3" w:rsidRDefault="004057C3" w:rsidP="002D2EAA">
      <w:pPr>
        <w:spacing w:after="0" w:line="240" w:lineRule="auto"/>
        <w:rPr>
          <w:lang w:val="en-US"/>
        </w:rPr>
      </w:pPr>
    </w:p>
    <w:p w:rsidR="004057C3" w:rsidRDefault="004057C3" w:rsidP="002D2EAA">
      <w:pPr>
        <w:spacing w:after="0" w:line="240" w:lineRule="auto"/>
        <w:rPr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057C3" w:rsidRDefault="004057C3" w:rsidP="002D2EA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4057C3" w:rsidRDefault="004057C3" w:rsidP="002D2EAA">
      <w:pPr>
        <w:spacing w:after="0" w:line="240" w:lineRule="auto"/>
        <w:rPr>
          <w:rFonts w:ascii="Bookman Old Style" w:hAnsi="Bookman Old Style"/>
        </w:rPr>
      </w:pPr>
    </w:p>
    <w:p w:rsidR="004057C3" w:rsidRDefault="004057C3" w:rsidP="002D2EAA">
      <w:pPr>
        <w:rPr>
          <w:rFonts w:ascii="Bookman Old Style" w:hAnsi="Bookman Old Style"/>
        </w:rPr>
      </w:pPr>
    </w:p>
    <w:p w:rsidR="004057C3" w:rsidRDefault="004057C3" w:rsidP="002D2EAA"/>
    <w:p w:rsidR="004057C3" w:rsidRDefault="004057C3" w:rsidP="002D2EAA">
      <w:bookmarkStart w:id="0" w:name="_GoBack"/>
      <w:bookmarkEnd w:id="0"/>
    </w:p>
    <w:p w:rsidR="004057C3" w:rsidRDefault="004057C3" w:rsidP="002D2EAA"/>
    <w:p w:rsidR="004057C3" w:rsidRDefault="004057C3"/>
    <w:sectPr w:rsidR="004057C3" w:rsidSect="002D2EA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AA"/>
    <w:rsid w:val="0010112D"/>
    <w:rsid w:val="0026123C"/>
    <w:rsid w:val="002D2EAA"/>
    <w:rsid w:val="004057C3"/>
    <w:rsid w:val="0078195D"/>
    <w:rsid w:val="009D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D2E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EA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2EA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2EA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D2EA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2EA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500</Words>
  <Characters>2852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2015-02-24T09:10:00Z</dcterms:created>
  <dcterms:modified xsi:type="dcterms:W3CDTF">2015-04-01T04:57:00Z</dcterms:modified>
</cp:coreProperties>
</file>