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DED" w:rsidRDefault="000C6DED" w:rsidP="000C6DED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0C6DED" w:rsidRPr="000C6DED" w:rsidRDefault="000C6DED" w:rsidP="000C6DED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0" allowOverlap="1" wp14:anchorId="4F09E254" wp14:editId="493CA22E">
            <wp:simplePos x="0" y="0"/>
            <wp:positionH relativeFrom="column">
              <wp:posOffset>2423160</wp:posOffset>
            </wp:positionH>
            <wp:positionV relativeFrom="paragraph">
              <wp:posOffset>-451485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0C6DED" w:rsidRDefault="000C6DED" w:rsidP="000C6DED">
      <w:pPr>
        <w:spacing w:after="0" w:line="240" w:lineRule="auto"/>
        <w:rPr>
          <w:sz w:val="20"/>
          <w:lang w:val="en-US"/>
        </w:rPr>
      </w:pPr>
    </w:p>
    <w:p w:rsidR="000C6DED" w:rsidRDefault="000C6DED" w:rsidP="000C6DED">
      <w:pPr>
        <w:pStyle w:val="1"/>
        <w:rPr>
          <w:rFonts w:ascii="Bookman Old Style" w:hAnsi="Bookman Old Style"/>
          <w:sz w:val="36"/>
        </w:rPr>
      </w:pPr>
    </w:p>
    <w:p w:rsidR="000C6DED" w:rsidRDefault="000C6DED" w:rsidP="000C6DED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B82AC3">
        <w:rPr>
          <w:rFonts w:ascii="Bookman Old Style" w:hAnsi="Bookman Old Style"/>
          <w:sz w:val="36"/>
        </w:rPr>
        <w:t xml:space="preserve"> 39/28</w:t>
      </w:r>
    </w:p>
    <w:p w:rsidR="000C6DED" w:rsidRPr="000C6DED" w:rsidRDefault="000C6DED" w:rsidP="00B82AC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Cs/>
          <w:sz w:val="24"/>
          <w:szCs w:val="24"/>
          <w:lang w:val="en-US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B82AC3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0C6DED" w:rsidRDefault="000C6DED" w:rsidP="000C6DED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0C6DED" w:rsidRDefault="000C6DED" w:rsidP="000C6DED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0C6DED" w:rsidRDefault="000C6DED" w:rsidP="000C6DED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0C6DED" w:rsidRDefault="000C6DED" w:rsidP="000C6DE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 w:rsidRPr="000C6DED">
        <w:rPr>
          <w:rFonts w:ascii="Bookman Old Style" w:hAnsi="Bookman Old Style" w:cs="TimesNewRoman,Italic"/>
          <w:iCs/>
          <w:sz w:val="24"/>
          <w:szCs w:val="24"/>
          <w:lang w:val="en-US"/>
        </w:rPr>
        <w:t>lucrărilor</w:t>
      </w:r>
      <w:proofErr w:type="spellEnd"/>
      <w:r w:rsidRPr="000C6DED"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de </w:t>
      </w:r>
    </w:p>
    <w:p w:rsidR="000C6DED" w:rsidRDefault="000C6DED" w:rsidP="000C6DE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r w:rsidRPr="000C6DED"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a </w:t>
      </w:r>
      <w:proofErr w:type="spellStart"/>
      <w:r w:rsidRPr="000C6DED">
        <w:rPr>
          <w:rFonts w:ascii="Bookman Old Style" w:hAnsi="Bookman Old Style" w:cs="TimesNewRoman,Italic"/>
          <w:iCs/>
          <w:sz w:val="24"/>
          <w:szCs w:val="24"/>
          <w:lang w:val="en-US"/>
        </w:rPr>
        <w:t>terenului</w:t>
      </w:r>
      <w:proofErr w:type="spellEnd"/>
      <w:r w:rsidRPr="000C6DED"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 w:rsidRPr="000C6DED">
        <w:rPr>
          <w:rFonts w:ascii="Bookman Old Style" w:hAnsi="Bookman Old Style" w:cs="TimesNewRoman,Italic"/>
          <w:iCs/>
          <w:sz w:val="24"/>
          <w:szCs w:val="24"/>
          <w:lang w:val="en-US"/>
        </w:rPr>
        <w:t>proprietate</w:t>
      </w:r>
      <w:proofErr w:type="spellEnd"/>
      <w:r w:rsidRPr="000C6DED"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 w:rsidRPr="000C6DED">
        <w:rPr>
          <w:rFonts w:ascii="Bookman Old Style" w:hAnsi="Bookman Old Style" w:cs="TimesNewRoman,Italic"/>
          <w:iCs/>
          <w:sz w:val="24"/>
          <w:szCs w:val="24"/>
          <w:lang w:val="en-US"/>
        </w:rPr>
        <w:t>publică</w:t>
      </w:r>
      <w:proofErr w:type="spellEnd"/>
    </w:p>
    <w:p w:rsidR="000C6DED" w:rsidRDefault="000C6DED" w:rsidP="000C6DE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0C6DED" w:rsidRDefault="000C6DED" w:rsidP="000C6DE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0C6DED" w:rsidRPr="00E810CF" w:rsidRDefault="000C6DED" w:rsidP="00B82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art. 16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. 29 din 05.04.2018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privind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delimitarea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proprietăţii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publice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r w:rsidRPr="00E810CF">
        <w:rPr>
          <w:rFonts w:ascii="Bookman Old Style" w:hAnsi="Bookman Old Style"/>
          <w:sz w:val="24"/>
          <w:szCs w:val="24"/>
          <w:lang w:val="en-US"/>
        </w:rPr>
        <w:t xml:space="preserve">art. 14 (2) b) al </w:t>
      </w:r>
      <w:proofErr w:type="spellStart"/>
      <w:r w:rsidRPr="00E810CF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E810C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E810C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E810C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E810C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E810C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E810CF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E810CF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E810CF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E810CF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0C6DED" w:rsidRDefault="000C6DED" w:rsidP="00B82AC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C6DED" w:rsidRDefault="000C6DED" w:rsidP="00B82AC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C6DED" w:rsidRPr="00E810CF" w:rsidRDefault="000C6DED" w:rsidP="00B82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 w:rsidRPr="00E810CF">
        <w:rPr>
          <w:rFonts w:ascii="Bookman Old Style" w:hAnsi="Bookman Old Style" w:cs="TimesNewRoman,Bold"/>
          <w:bCs/>
          <w:sz w:val="24"/>
          <w:szCs w:val="24"/>
          <w:lang w:val="en-US"/>
        </w:rPr>
        <w:t>1.</w:t>
      </w:r>
      <w:r w:rsidRPr="00E810CF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 </w:t>
      </w:r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Se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acceptă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iniţierea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selectivă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terenului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 w:rsidR="00E810CF"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a UAT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r w:rsidR="00E810CF"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str. Bogdan </w:t>
      </w:r>
      <w:proofErr w:type="spellStart"/>
      <w:r w:rsidR="00E810CF" w:rsidRPr="00E810CF">
        <w:rPr>
          <w:rFonts w:ascii="Bookman Old Style" w:hAnsi="Bookman Old Style" w:cs="TimesNewRoman"/>
          <w:sz w:val="24"/>
          <w:szCs w:val="24"/>
          <w:lang w:val="en-US"/>
        </w:rPr>
        <w:t>Petriceicu</w:t>
      </w:r>
      <w:proofErr w:type="spellEnd"/>
      <w:r w:rsidR="00E810CF"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="00E810CF" w:rsidRPr="00E810CF">
        <w:rPr>
          <w:rFonts w:ascii="Bookman Old Style" w:hAnsi="Bookman Old Style" w:cs="TimesNewRoman"/>
          <w:sz w:val="24"/>
          <w:szCs w:val="24"/>
          <w:lang w:val="en-US"/>
        </w:rPr>
        <w:t>Hajdeu</w:t>
      </w:r>
      <w:proofErr w:type="spellEnd"/>
      <w:r w:rsidR="00E810CF"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, f/n, cu </w:t>
      </w:r>
      <w:proofErr w:type="spellStart"/>
      <w:r w:rsidR="00E810CF" w:rsidRPr="00E810CF"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 w:rsidR="00E810CF" w:rsidRPr="00E810CF">
        <w:rPr>
          <w:rFonts w:ascii="Bookman Old Style" w:hAnsi="Bookman Old Style" w:cs="TimesNewRoman"/>
          <w:sz w:val="24"/>
          <w:szCs w:val="24"/>
          <w:lang w:val="en-US"/>
        </w:rPr>
        <w:t>. cadastral 7801112257</w:t>
      </w:r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suprafaţa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r w:rsidR="00E810CF"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0,7797 </w:t>
      </w:r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ha,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categoria</w:t>
      </w:r>
      <w:proofErr w:type="spellEnd"/>
      <w:r w:rsidR="00E810CF"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de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destinaţie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="00E810CF" w:rsidRPr="00E810CF"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 w:rsidR="00E810CF"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="00E810CF" w:rsidRPr="00E810CF">
        <w:rPr>
          <w:rFonts w:ascii="Bookman Old Style" w:hAnsi="Bookman Old Style" w:cs="TimesNewRoman"/>
          <w:sz w:val="24"/>
          <w:szCs w:val="24"/>
          <w:lang w:val="en-US"/>
        </w:rPr>
        <w:t>construc</w:t>
      </w:r>
      <w:r w:rsidR="00E810CF" w:rsidRPr="00E810CF">
        <w:rPr>
          <w:rFonts w:ascii="Cambria" w:hAnsi="Cambria" w:cs="Cambria"/>
          <w:sz w:val="24"/>
          <w:szCs w:val="24"/>
          <w:lang w:val="en-US"/>
        </w:rPr>
        <w:t>ț</w:t>
      </w:r>
      <w:r w:rsidR="00E810CF" w:rsidRPr="00E810CF"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modul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folosinţă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="00E810CF" w:rsidRPr="00E810CF">
        <w:rPr>
          <w:rFonts w:ascii="Bookman Old Style" w:hAnsi="Bookman Old Style" w:cs="TimesNewRoman"/>
          <w:sz w:val="24"/>
          <w:szCs w:val="24"/>
          <w:lang w:val="en-US"/>
        </w:rPr>
        <w:t>amenajat</w:t>
      </w:r>
      <w:proofErr w:type="spellEnd"/>
      <w:r w:rsidR="00E810CF"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domeniul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r w:rsidR="00E810CF" w:rsidRPr="00E810CF">
        <w:rPr>
          <w:rFonts w:ascii="Bookman Old Style" w:hAnsi="Bookman Old Style" w:cs="TimesNewRoman"/>
          <w:sz w:val="24"/>
          <w:szCs w:val="24"/>
          <w:lang w:val="en-US"/>
        </w:rPr>
        <w:t>public</w:t>
      </w:r>
      <w:r w:rsidRPr="00E810CF"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0C6DED" w:rsidRPr="00E810CF" w:rsidRDefault="000C6DED" w:rsidP="00B82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 w:rsidRPr="00E810CF">
        <w:rPr>
          <w:rFonts w:ascii="Bookman Old Style" w:hAnsi="Bookman Old Style" w:cs="TimesNewRoman,Bold"/>
          <w:bCs/>
          <w:sz w:val="24"/>
          <w:szCs w:val="24"/>
          <w:lang w:val="en-US"/>
        </w:rPr>
        <w:t>2.</w:t>
      </w:r>
      <w:r w:rsidRPr="00E810CF"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proofErr w:type="spellStart"/>
      <w:r w:rsidR="00E810CF" w:rsidRPr="00E810CF">
        <w:rPr>
          <w:rFonts w:ascii="Bookman Old Style" w:hAnsi="Bookman Old Style" w:cs="TimesNewRoman"/>
          <w:sz w:val="24"/>
          <w:szCs w:val="24"/>
          <w:lang w:val="en-US"/>
        </w:rPr>
        <w:t>Primarul</w:t>
      </w:r>
      <w:proofErr w:type="spellEnd"/>
      <w:r w:rsidR="00E810CF"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UAT </w:t>
      </w:r>
      <w:proofErr w:type="spellStart"/>
      <w:r w:rsidR="00E810CF" w:rsidRPr="00E810CF"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asigura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executarea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</w:p>
    <w:p w:rsidR="000C6DED" w:rsidRPr="00E810CF" w:rsidRDefault="000C6DED" w:rsidP="00B82AC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conformitate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prevederile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legislaţiei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şi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după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întocmirea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setului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documente</w:t>
      </w:r>
      <w:proofErr w:type="spellEnd"/>
    </w:p>
    <w:p w:rsidR="00867157" w:rsidRPr="00E810CF" w:rsidRDefault="000C6DED" w:rsidP="000C6DED">
      <w:pPr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prezenta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materialele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consiliului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spre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E810CF">
        <w:rPr>
          <w:rFonts w:ascii="Bookman Old Style" w:hAnsi="Bookman Old Style" w:cs="TimesNewRoman"/>
          <w:sz w:val="24"/>
          <w:szCs w:val="24"/>
          <w:lang w:val="en-US"/>
        </w:rPr>
        <w:t>aprobare</w:t>
      </w:r>
      <w:proofErr w:type="spellEnd"/>
      <w:r w:rsidRPr="00E810CF"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E810CF" w:rsidRDefault="00E810CF" w:rsidP="000C6DED">
      <w:pPr>
        <w:rPr>
          <w:rFonts w:ascii="TimesNewRoman" w:hAnsi="TimesNewRoman" w:cs="TimesNewRoman"/>
          <w:sz w:val="28"/>
          <w:szCs w:val="28"/>
          <w:lang w:val="en-US"/>
        </w:rPr>
      </w:pPr>
    </w:p>
    <w:p w:rsidR="00E810CF" w:rsidRDefault="00E810CF" w:rsidP="00E810C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B82AC3">
        <w:rPr>
          <w:rFonts w:ascii="Bookman Old Style" w:hAnsi="Bookman Old Style"/>
          <w:sz w:val="24"/>
          <w:lang w:val="en-US"/>
        </w:rPr>
        <w:tab/>
      </w:r>
      <w:r w:rsidR="00B82AC3">
        <w:rPr>
          <w:rFonts w:ascii="Bookman Old Style" w:hAnsi="Bookman Old Style"/>
          <w:sz w:val="24"/>
          <w:lang w:val="en-US"/>
        </w:rPr>
        <w:tab/>
      </w:r>
      <w:r w:rsidR="00B82AC3">
        <w:rPr>
          <w:rFonts w:ascii="Bookman Old Style" w:hAnsi="Bookman Old Style"/>
          <w:sz w:val="24"/>
          <w:lang w:val="en-US"/>
        </w:rPr>
        <w:tab/>
      </w:r>
      <w:r w:rsidR="00B82AC3">
        <w:rPr>
          <w:rFonts w:ascii="Bookman Old Style" w:hAnsi="Bookman Old Style"/>
          <w:sz w:val="24"/>
          <w:lang w:val="en-US"/>
        </w:rPr>
        <w:tab/>
      </w:r>
      <w:r w:rsidR="00B82AC3">
        <w:rPr>
          <w:rFonts w:ascii="Bookman Old Style" w:hAnsi="Bookman Old Style"/>
          <w:sz w:val="24"/>
          <w:lang w:val="en-US"/>
        </w:rPr>
        <w:tab/>
      </w:r>
      <w:r w:rsidR="00B82AC3">
        <w:rPr>
          <w:rFonts w:ascii="Bookman Old Style" w:hAnsi="Bookman Old Style"/>
          <w:sz w:val="24"/>
          <w:lang w:val="en-US"/>
        </w:rPr>
        <w:t>VADIM SÎRGHII</w:t>
      </w:r>
    </w:p>
    <w:p w:rsidR="00E810CF" w:rsidRDefault="00E810CF" w:rsidP="00E810C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810CF" w:rsidRDefault="00E810CF" w:rsidP="00E810CF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E810CF" w:rsidRDefault="00E810CF" w:rsidP="00E810C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810CF" w:rsidRDefault="00E810CF" w:rsidP="00E810C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810CF" w:rsidRDefault="00E810CF" w:rsidP="00E810C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810CF" w:rsidRDefault="00E810CF" w:rsidP="00E810C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</w:p>
    <w:sectPr w:rsidR="00E810CF" w:rsidSect="00E810CF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35"/>
    <w:rsid w:val="000C6DED"/>
    <w:rsid w:val="006E1D35"/>
    <w:rsid w:val="00867157"/>
    <w:rsid w:val="00B82AC3"/>
    <w:rsid w:val="00E8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7FCD"/>
  <w15:chartTrackingRefBased/>
  <w15:docId w15:val="{595A6204-9590-42FC-9E34-4D28CD7B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C6D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DED"/>
    <w:rPr>
      <w:rFonts w:ascii="Times New Roman" w:eastAsia="Times New Roman" w:hAnsi="Times New Roman" w:cs="Times New Roman"/>
      <w:b/>
      <w:sz w:val="32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2019-03-14T10:27:00Z</dcterms:created>
  <dcterms:modified xsi:type="dcterms:W3CDTF">2019-04-17T06:54:00Z</dcterms:modified>
</cp:coreProperties>
</file>