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773" w:rsidRDefault="00366773" w:rsidP="00366773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366773" w:rsidRDefault="00366773" w:rsidP="00366773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1" layoutInCell="1" allowOverlap="1" wp14:anchorId="0C2D7CE7" wp14:editId="481D5839">
            <wp:simplePos x="0" y="0"/>
            <wp:positionH relativeFrom="column">
              <wp:posOffset>2733675</wp:posOffset>
            </wp:positionH>
            <wp:positionV relativeFrom="paragraph">
              <wp:posOffset>-407670</wp:posOffset>
            </wp:positionV>
            <wp:extent cx="823595" cy="999490"/>
            <wp:effectExtent l="0" t="0" r="0" b="0"/>
            <wp:wrapNone/>
            <wp:docPr id="2" name="Рисунок 2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STE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ookman Old Style" w:hAnsi="Bookman Old Style"/>
          <w:spacing w:val="-20"/>
          <w:sz w:val="24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366773" w:rsidRDefault="00366773" w:rsidP="00366773">
      <w:pPr>
        <w:spacing w:after="0" w:line="0" w:lineRule="atLeast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  <w:lang w:val="ro-RO"/>
        </w:rPr>
        <w:t xml:space="preserve">    </w:t>
      </w: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MUNICIPAL</w:t>
      </w:r>
      <w:r w:rsidRPr="003F241A"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</w:rPr>
        <w:t xml:space="preserve">SOROCA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  СОВЕТ</w:t>
      </w:r>
      <w:proofErr w:type="gramEnd"/>
      <w:r>
        <w:rPr>
          <w:rFonts w:ascii="Bookman Old Style" w:hAnsi="Bookman Old Style"/>
          <w:b/>
          <w:spacing w:val="-20"/>
          <w:sz w:val="24"/>
        </w:rPr>
        <w:t xml:space="preserve"> СОРОКА</w:t>
      </w:r>
    </w:p>
    <w:p w:rsidR="00366773" w:rsidRDefault="00366773" w:rsidP="00366773">
      <w:pPr>
        <w:spacing w:after="0" w:line="0" w:lineRule="atLeast"/>
        <w:jc w:val="center"/>
        <w:rPr>
          <w:rFonts w:ascii="Times New Roman" w:hAnsi="Times New Roman"/>
          <w:b/>
          <w:sz w:val="24"/>
        </w:rPr>
      </w:pPr>
    </w:p>
    <w:p w:rsidR="00366773" w:rsidRPr="00D22A45" w:rsidRDefault="00366773" w:rsidP="00366773">
      <w:pPr>
        <w:spacing w:after="0" w:line="0" w:lineRule="atLeast"/>
        <w:rPr>
          <w:sz w:val="20"/>
          <w:lang w:val="en-US"/>
        </w:rPr>
      </w:pPr>
    </w:p>
    <w:p w:rsidR="00366773" w:rsidRDefault="00366773" w:rsidP="00366773">
      <w:pPr>
        <w:pStyle w:val="1"/>
        <w:spacing w:line="0" w:lineRule="atLeast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671F84">
        <w:rPr>
          <w:rFonts w:ascii="Bookman Old Style" w:hAnsi="Bookman Old Style"/>
          <w:sz w:val="36"/>
        </w:rPr>
        <w:t>. 40/19.2</w:t>
      </w:r>
    </w:p>
    <w:p w:rsidR="00366773" w:rsidRDefault="00366773" w:rsidP="00366773">
      <w:pPr>
        <w:pStyle w:val="2"/>
        <w:spacing w:line="0" w:lineRule="atLeast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671F84">
        <w:rPr>
          <w:rFonts w:ascii="Bookman Old Style" w:hAnsi="Bookman Old Style"/>
          <w:b/>
          <w:sz w:val="28"/>
          <w:lang w:val="ro-RO"/>
        </w:rPr>
        <w:t>13 iunie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366773" w:rsidRDefault="00366773" w:rsidP="00366773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366773" w:rsidRPr="00671F84" w:rsidRDefault="00366773" w:rsidP="00366773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671F84"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vînzarea-cumpărarea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surplusului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366773" w:rsidRPr="00671F84" w:rsidRDefault="00366773" w:rsidP="00366773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sectorului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din </w:t>
      </w:r>
    </w:p>
    <w:p w:rsidR="00366773" w:rsidRDefault="00366773" w:rsidP="00366773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671F84">
        <w:rPr>
          <w:rFonts w:ascii="Bookman Old Style" w:hAnsi="Bookman Old Style"/>
          <w:sz w:val="24"/>
          <w:szCs w:val="24"/>
          <w:lang w:val="en-US"/>
        </w:rPr>
        <w:t xml:space="preserve">str. </w:t>
      </w:r>
      <w:r w:rsidR="00D22A45" w:rsidRPr="00671F84">
        <w:rPr>
          <w:rFonts w:ascii="Bookman Old Style" w:hAnsi="Bookman Old Style"/>
          <w:sz w:val="24"/>
          <w:szCs w:val="24"/>
          <w:lang w:val="ro-MD"/>
        </w:rPr>
        <w:t>Traian</w:t>
      </w:r>
      <w:r w:rsidRPr="00671F84">
        <w:rPr>
          <w:rFonts w:ascii="Bookman Old Style" w:hAnsi="Bookman Old Style"/>
          <w:sz w:val="24"/>
          <w:szCs w:val="24"/>
          <w:lang w:val="en-US"/>
        </w:rPr>
        <w:t>,</w:t>
      </w:r>
      <w:r w:rsidR="00D22A45" w:rsidRPr="00671F84">
        <w:rPr>
          <w:rFonts w:ascii="Bookman Old Style" w:hAnsi="Bookman Old Style"/>
          <w:sz w:val="24"/>
          <w:szCs w:val="24"/>
          <w:lang w:val="ro-MD"/>
        </w:rPr>
        <w:t xml:space="preserve"> </w:t>
      </w:r>
      <w:r w:rsidRPr="00671F84">
        <w:rPr>
          <w:rFonts w:ascii="Bookman Old Style" w:hAnsi="Bookman Old Style"/>
          <w:sz w:val="24"/>
          <w:szCs w:val="24"/>
          <w:lang w:val="ro-MD"/>
        </w:rPr>
        <w:t>8</w:t>
      </w:r>
      <w:r w:rsidRPr="00671F84">
        <w:rPr>
          <w:rFonts w:ascii="Bookman Old Style" w:hAnsi="Bookman Old Style"/>
          <w:sz w:val="24"/>
          <w:szCs w:val="24"/>
          <w:lang w:val="en-US"/>
        </w:rPr>
        <w:t xml:space="preserve">, cet. </w:t>
      </w:r>
      <w:r w:rsidR="00D22A45" w:rsidRPr="00671F84">
        <w:rPr>
          <w:rFonts w:ascii="Bookman Old Style" w:hAnsi="Bookman Old Style"/>
          <w:sz w:val="24"/>
          <w:szCs w:val="24"/>
          <w:lang w:val="ro-MD"/>
        </w:rPr>
        <w:t>Pu</w:t>
      </w:r>
      <w:r w:rsidR="00D22A45" w:rsidRPr="00671F84">
        <w:rPr>
          <w:rFonts w:ascii="Cambria" w:hAnsi="Cambria" w:cs="Cambria"/>
          <w:sz w:val="24"/>
          <w:szCs w:val="24"/>
          <w:lang w:val="ro-RO"/>
        </w:rPr>
        <w:t>ș</w:t>
      </w:r>
      <w:r w:rsidR="00D22A45" w:rsidRPr="00671F84">
        <w:rPr>
          <w:rFonts w:ascii="Bookman Old Style" w:hAnsi="Bookman Old Style"/>
          <w:sz w:val="24"/>
          <w:szCs w:val="24"/>
          <w:lang w:val="ro-RO"/>
        </w:rPr>
        <w:t>ca</w:t>
      </w:r>
      <w:r w:rsidR="00D22A45" w:rsidRPr="00671F84">
        <w:rPr>
          <w:rFonts w:ascii="Cambria" w:hAnsi="Cambria" w:cs="Cambria"/>
          <w:sz w:val="24"/>
          <w:szCs w:val="24"/>
          <w:lang w:val="ro-RO"/>
        </w:rPr>
        <w:t>ș</w:t>
      </w:r>
      <w:r w:rsidR="00D22A45" w:rsidRPr="00671F84">
        <w:rPr>
          <w:rFonts w:ascii="Bookman Old Style" w:hAnsi="Bookman Old Style"/>
          <w:sz w:val="24"/>
          <w:szCs w:val="24"/>
          <w:lang w:val="ro-RO"/>
        </w:rPr>
        <w:t xml:space="preserve"> Serghei</w:t>
      </w:r>
      <w:r w:rsidRPr="00671F84">
        <w:rPr>
          <w:rFonts w:ascii="Bookman Old Style" w:hAnsi="Bookman Old Style"/>
          <w:sz w:val="24"/>
          <w:szCs w:val="24"/>
          <w:lang w:val="en-US"/>
        </w:rPr>
        <w:t xml:space="preserve">.  </w:t>
      </w:r>
    </w:p>
    <w:p w:rsidR="00671F84" w:rsidRPr="00671F84" w:rsidRDefault="00671F84" w:rsidP="00366773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bookmarkStart w:id="0" w:name="_GoBack"/>
      <w:bookmarkEnd w:id="0"/>
    </w:p>
    <w:p w:rsidR="00366773" w:rsidRPr="00671F84" w:rsidRDefault="00366773" w:rsidP="00366773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66773" w:rsidRPr="00671F84" w:rsidRDefault="00366773" w:rsidP="00366773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671F84"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temeiul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art. 4 (10) al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. 1308-XIII din 25.07.1997, p. 6 al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Regulamentului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transmitere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loturilor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lîngă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casă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localităţile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urbane,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aprobat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prin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Hotărîrea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Guvernului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. 984 din 21.09.1998;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modificarea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completarea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. 1308-XIII din 25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iulie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1997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. 210-XVI din 17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octombrie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2008; art. XVI al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modificarea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completarea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unor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acte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legislative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>. 108-XVIII din 17.12.2009; art. 14 (2</w:t>
      </w:r>
      <w:proofErr w:type="gramStart"/>
      <w:r w:rsidRPr="00671F84">
        <w:rPr>
          <w:rFonts w:ascii="Bookman Old Style" w:hAnsi="Bookman Old Style"/>
          <w:sz w:val="24"/>
          <w:szCs w:val="24"/>
          <w:lang w:val="en-US"/>
        </w:rPr>
        <w:t>)  b</w:t>
      </w:r>
      <w:proofErr w:type="gramEnd"/>
      <w:r w:rsidRPr="00671F84">
        <w:rPr>
          <w:rFonts w:ascii="Bookman Old Style" w:hAnsi="Bookman Old Style"/>
          <w:sz w:val="24"/>
          <w:szCs w:val="24"/>
          <w:lang w:val="en-US"/>
        </w:rPr>
        <w:t xml:space="preserve">), d) al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 w:rsidRPr="00671F84"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  <w:r w:rsidRPr="00671F84">
        <w:rPr>
          <w:rFonts w:ascii="Bookman Old Style" w:hAnsi="Bookman Old Style"/>
          <w:sz w:val="24"/>
          <w:szCs w:val="24"/>
          <w:lang w:val="en-US"/>
        </w:rPr>
        <w:tab/>
      </w:r>
    </w:p>
    <w:p w:rsidR="00366773" w:rsidRPr="00671F84" w:rsidRDefault="00366773" w:rsidP="00366773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671F84">
        <w:rPr>
          <w:rFonts w:ascii="Bookman Old Style" w:hAnsi="Bookman Old Style"/>
          <w:sz w:val="24"/>
          <w:szCs w:val="24"/>
          <w:lang w:val="en-US"/>
        </w:rPr>
        <w:t xml:space="preserve">1. Se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vinde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cet. </w:t>
      </w:r>
      <w:r w:rsidR="00D22A45" w:rsidRPr="00671F84">
        <w:rPr>
          <w:rFonts w:ascii="Bookman Old Style" w:hAnsi="Bookman Old Style"/>
          <w:sz w:val="24"/>
          <w:szCs w:val="24"/>
          <w:lang w:val="ro-MD"/>
        </w:rPr>
        <w:t>Pu</w:t>
      </w:r>
      <w:r w:rsidR="00D22A45" w:rsidRPr="00671F84">
        <w:rPr>
          <w:rFonts w:ascii="Cambria" w:hAnsi="Cambria" w:cs="Cambria"/>
          <w:sz w:val="24"/>
          <w:szCs w:val="24"/>
          <w:lang w:val="ro-RO"/>
        </w:rPr>
        <w:t>ș</w:t>
      </w:r>
      <w:r w:rsidR="00D22A45" w:rsidRPr="00671F84">
        <w:rPr>
          <w:rFonts w:ascii="Bookman Old Style" w:hAnsi="Bookman Old Style"/>
          <w:sz w:val="24"/>
          <w:szCs w:val="24"/>
          <w:lang w:val="ro-RO"/>
        </w:rPr>
        <w:t>ca</w:t>
      </w:r>
      <w:r w:rsidR="00D22A45" w:rsidRPr="00671F84">
        <w:rPr>
          <w:rFonts w:ascii="Cambria" w:hAnsi="Cambria" w:cs="Cambria"/>
          <w:sz w:val="24"/>
          <w:szCs w:val="24"/>
          <w:lang w:val="ro-RO"/>
        </w:rPr>
        <w:t>ș</w:t>
      </w:r>
      <w:r w:rsidR="00D22A45" w:rsidRPr="00671F84">
        <w:rPr>
          <w:rFonts w:ascii="Bookman Old Style" w:hAnsi="Bookman Old Style"/>
          <w:sz w:val="24"/>
          <w:szCs w:val="24"/>
          <w:lang w:val="ro-RO"/>
        </w:rPr>
        <w:t xml:space="preserve"> </w:t>
      </w:r>
      <w:proofErr w:type="gramStart"/>
      <w:r w:rsidR="00D22A45" w:rsidRPr="00671F84">
        <w:rPr>
          <w:rFonts w:ascii="Bookman Old Style" w:hAnsi="Bookman Old Style"/>
          <w:sz w:val="24"/>
          <w:szCs w:val="24"/>
          <w:lang w:val="ro-RO"/>
        </w:rPr>
        <w:t>Serghei</w:t>
      </w:r>
      <w:r w:rsidRPr="00671F84"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proofErr w:type="gram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0,0</w:t>
      </w:r>
      <w:r w:rsidRPr="00671F84">
        <w:rPr>
          <w:rFonts w:ascii="Bookman Old Style" w:hAnsi="Bookman Old Style"/>
          <w:sz w:val="24"/>
          <w:szCs w:val="24"/>
          <w:lang w:val="ro-MD"/>
        </w:rPr>
        <w:t>1</w:t>
      </w:r>
      <w:r w:rsidR="00D22A45" w:rsidRPr="00671F84">
        <w:rPr>
          <w:rFonts w:ascii="Bookman Old Style" w:hAnsi="Bookman Old Style"/>
          <w:sz w:val="24"/>
          <w:szCs w:val="24"/>
          <w:lang w:val="ro-MD"/>
        </w:rPr>
        <w:t>12</w:t>
      </w:r>
      <w:r w:rsidRPr="00671F84">
        <w:rPr>
          <w:rFonts w:ascii="Bookman Old Style" w:hAnsi="Bookman Old Style"/>
          <w:sz w:val="24"/>
          <w:szCs w:val="24"/>
          <w:lang w:val="en-US"/>
        </w:rPr>
        <w:t xml:space="preserve"> ha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ceea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ce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1</w:t>
      </w:r>
      <w:r w:rsidR="00D22A45" w:rsidRPr="00671F84">
        <w:rPr>
          <w:rFonts w:ascii="Bookman Old Style" w:hAnsi="Bookman Old Style"/>
          <w:sz w:val="24"/>
          <w:szCs w:val="24"/>
          <w:lang w:val="en-US"/>
        </w:rPr>
        <w:t>3,8</w:t>
      </w:r>
      <w:r w:rsidRPr="00671F84">
        <w:rPr>
          <w:rFonts w:ascii="Bookman Old Style" w:hAnsi="Bookman Old Style"/>
          <w:sz w:val="24"/>
          <w:szCs w:val="24"/>
          <w:lang w:val="en-US"/>
        </w:rPr>
        <w:t xml:space="preserve">% din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suprafa</w:t>
      </w:r>
      <w:r w:rsidRPr="00671F84">
        <w:rPr>
          <w:rFonts w:ascii="Cambria" w:hAnsi="Cambria" w:cs="Cambria"/>
          <w:sz w:val="24"/>
          <w:szCs w:val="24"/>
          <w:lang w:val="en-US"/>
        </w:rPr>
        <w:t>ț</w:t>
      </w:r>
      <w:r w:rsidRPr="00671F84">
        <w:rPr>
          <w:rFonts w:ascii="Bookman Old Style" w:hAnsi="Bookman Old Style"/>
          <w:sz w:val="24"/>
          <w:szCs w:val="24"/>
          <w:lang w:val="en-US"/>
        </w:rPr>
        <w:t>a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total</w:t>
      </w:r>
      <w:r w:rsidRPr="00671F84">
        <w:rPr>
          <w:rFonts w:ascii="Bookman Old Style" w:hAnsi="Bookman Old Style" w:cs="Bookman Old Style"/>
          <w:sz w:val="24"/>
          <w:szCs w:val="24"/>
          <w:lang w:val="en-US"/>
        </w:rPr>
        <w:t>ă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de 0,0</w:t>
      </w:r>
      <w:r w:rsidR="00D22A45" w:rsidRPr="00671F84">
        <w:rPr>
          <w:rFonts w:ascii="Bookman Old Style" w:hAnsi="Bookman Old Style"/>
          <w:sz w:val="24"/>
          <w:szCs w:val="24"/>
          <w:lang w:val="en-US"/>
        </w:rPr>
        <w:t>812</w:t>
      </w:r>
      <w:r w:rsidRPr="00671F84">
        <w:rPr>
          <w:rFonts w:ascii="Bookman Old Style" w:hAnsi="Bookman Old Style"/>
          <w:sz w:val="24"/>
          <w:szCs w:val="24"/>
          <w:lang w:val="en-US"/>
        </w:rPr>
        <w:t xml:space="preserve"> ha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din str. </w:t>
      </w:r>
      <w:r w:rsidR="00D22A45" w:rsidRPr="00671F84">
        <w:rPr>
          <w:rFonts w:ascii="Bookman Old Style" w:hAnsi="Bookman Old Style"/>
          <w:sz w:val="24"/>
          <w:szCs w:val="24"/>
          <w:lang w:val="ro-MD"/>
        </w:rPr>
        <w:t>Traian</w:t>
      </w:r>
      <w:r w:rsidR="00D22A45" w:rsidRPr="00671F84">
        <w:rPr>
          <w:rFonts w:ascii="Bookman Old Style" w:hAnsi="Bookman Old Style"/>
          <w:sz w:val="24"/>
          <w:szCs w:val="24"/>
          <w:lang w:val="en-US"/>
        </w:rPr>
        <w:t>,</w:t>
      </w:r>
      <w:r w:rsidR="00D22A45" w:rsidRPr="00671F84">
        <w:rPr>
          <w:rFonts w:ascii="Bookman Old Style" w:hAnsi="Bookman Old Style"/>
          <w:sz w:val="24"/>
          <w:szCs w:val="24"/>
          <w:lang w:val="ro-MD"/>
        </w:rPr>
        <w:t xml:space="preserve"> 8</w:t>
      </w:r>
      <w:r w:rsidRPr="00671F84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>. cadastral 78011</w:t>
      </w:r>
      <w:r w:rsidRPr="00671F84">
        <w:rPr>
          <w:rFonts w:ascii="Bookman Old Style" w:hAnsi="Bookman Old Style"/>
          <w:sz w:val="24"/>
          <w:szCs w:val="24"/>
          <w:lang w:val="ro-MD"/>
        </w:rPr>
        <w:t>1</w:t>
      </w:r>
      <w:r w:rsidR="00D22A45" w:rsidRPr="00671F84">
        <w:rPr>
          <w:rFonts w:ascii="Bookman Old Style" w:hAnsi="Bookman Old Style"/>
          <w:sz w:val="24"/>
          <w:szCs w:val="24"/>
          <w:lang w:val="ro-MD"/>
        </w:rPr>
        <w:t>8183</w:t>
      </w:r>
      <w:r w:rsidRPr="00671F84">
        <w:rPr>
          <w:rFonts w:ascii="Bookman Old Style" w:hAnsi="Bookman Old Style"/>
          <w:sz w:val="24"/>
          <w:szCs w:val="24"/>
          <w:lang w:val="en-US"/>
        </w:rPr>
        <w:t xml:space="preserve">. </w:t>
      </w:r>
    </w:p>
    <w:p w:rsidR="00366773" w:rsidRPr="00671F84" w:rsidRDefault="00366773" w:rsidP="00366773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671F84">
        <w:rPr>
          <w:rFonts w:ascii="Bookman Old Style" w:hAnsi="Bookman Old Style"/>
          <w:sz w:val="24"/>
          <w:szCs w:val="24"/>
          <w:lang w:val="en-US"/>
        </w:rPr>
        <w:t xml:space="preserve">Se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aprobă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suprafeţei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de 0,0</w:t>
      </w:r>
      <w:r w:rsidRPr="00671F84">
        <w:rPr>
          <w:rFonts w:ascii="Bookman Old Style" w:hAnsi="Bookman Old Style"/>
          <w:sz w:val="24"/>
          <w:szCs w:val="24"/>
          <w:lang w:val="ro-MD"/>
        </w:rPr>
        <w:t>1</w:t>
      </w:r>
      <w:r w:rsidR="00D22A45" w:rsidRPr="00671F84">
        <w:rPr>
          <w:rFonts w:ascii="Bookman Old Style" w:hAnsi="Bookman Old Style"/>
          <w:sz w:val="24"/>
          <w:szCs w:val="24"/>
          <w:lang w:val="ro-MD"/>
        </w:rPr>
        <w:t>12</w:t>
      </w:r>
      <w:r w:rsidRPr="00671F84">
        <w:rPr>
          <w:rFonts w:ascii="Bookman Old Style" w:hAnsi="Bookman Old Style"/>
          <w:sz w:val="24"/>
          <w:szCs w:val="24"/>
          <w:lang w:val="en-US"/>
        </w:rPr>
        <w:t xml:space="preserve"> ha conform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celui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din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borderoul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calcul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sumă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de </w:t>
      </w:r>
      <w:r w:rsidR="00D22A45" w:rsidRPr="00671F84">
        <w:rPr>
          <w:rFonts w:ascii="Bookman Old Style" w:hAnsi="Bookman Old Style"/>
          <w:sz w:val="24"/>
          <w:szCs w:val="24"/>
          <w:lang w:val="ro-MD"/>
        </w:rPr>
        <w:t>177</w:t>
      </w:r>
      <w:r w:rsidRPr="00671F84">
        <w:rPr>
          <w:rFonts w:ascii="Bookman Old Style" w:hAnsi="Bookman Old Style"/>
          <w:sz w:val="24"/>
          <w:szCs w:val="24"/>
          <w:lang w:val="ro-MD"/>
        </w:rPr>
        <w:t xml:space="preserve"> </w:t>
      </w:r>
      <w:proofErr w:type="gramStart"/>
      <w:r w:rsidRPr="00671F84">
        <w:rPr>
          <w:rFonts w:ascii="Bookman Old Style" w:hAnsi="Bookman Old Style"/>
          <w:sz w:val="24"/>
          <w:szCs w:val="24"/>
          <w:lang w:val="en-US"/>
        </w:rPr>
        <w:t xml:space="preserve">( </w:t>
      </w:r>
      <w:r w:rsidR="00D22A45" w:rsidRPr="00671F84">
        <w:rPr>
          <w:rFonts w:ascii="Bookman Old Style" w:hAnsi="Bookman Old Style" w:cs="Cambria"/>
          <w:sz w:val="24"/>
          <w:szCs w:val="24"/>
          <w:lang w:val="ro-MD"/>
        </w:rPr>
        <w:t>o</w:t>
      </w:r>
      <w:proofErr w:type="gramEnd"/>
      <w:r w:rsidR="00D22A45" w:rsidRPr="00671F84">
        <w:rPr>
          <w:rFonts w:ascii="Bookman Old Style" w:hAnsi="Bookman Old Style" w:cs="Cambria"/>
          <w:sz w:val="24"/>
          <w:szCs w:val="24"/>
          <w:lang w:val="ro-MD"/>
        </w:rPr>
        <w:t xml:space="preserve"> sută </w:t>
      </w:r>
      <w:r w:rsidR="00D22A45" w:rsidRPr="00671F84">
        <w:rPr>
          <w:rFonts w:ascii="Cambria" w:hAnsi="Cambria" w:cs="Cambria"/>
          <w:sz w:val="24"/>
          <w:szCs w:val="24"/>
          <w:lang w:val="ro-MD"/>
        </w:rPr>
        <w:t>ș</w:t>
      </w:r>
      <w:r w:rsidR="00D22A45" w:rsidRPr="00671F84">
        <w:rPr>
          <w:rFonts w:ascii="Bookman Old Style" w:hAnsi="Bookman Old Style" w:cs="Cambria"/>
          <w:sz w:val="24"/>
          <w:szCs w:val="24"/>
          <w:lang w:val="ro-MD"/>
        </w:rPr>
        <w:t xml:space="preserve">aptezeci </w:t>
      </w:r>
      <w:r w:rsidR="00D22A45" w:rsidRPr="00671F84">
        <w:rPr>
          <w:rFonts w:ascii="Cambria" w:hAnsi="Cambria" w:cs="Cambria"/>
          <w:sz w:val="24"/>
          <w:szCs w:val="24"/>
          <w:lang w:val="ro-MD"/>
        </w:rPr>
        <w:t>ș</w:t>
      </w:r>
      <w:r w:rsidR="00D22A45" w:rsidRPr="00671F84">
        <w:rPr>
          <w:rFonts w:ascii="Bookman Old Style" w:hAnsi="Bookman Old Style" w:cs="Cambria"/>
          <w:sz w:val="24"/>
          <w:szCs w:val="24"/>
          <w:lang w:val="ro-MD"/>
        </w:rPr>
        <w:t>apte</w:t>
      </w:r>
      <w:r w:rsidRPr="00671F84">
        <w:rPr>
          <w:rFonts w:ascii="Bookman Old Style" w:hAnsi="Bookman Old Style"/>
          <w:sz w:val="24"/>
          <w:szCs w:val="24"/>
          <w:lang w:val="en-US"/>
        </w:rPr>
        <w:t>) lei.</w:t>
      </w:r>
    </w:p>
    <w:p w:rsidR="00366773" w:rsidRPr="00671F84" w:rsidRDefault="00366773" w:rsidP="00366773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671F84">
        <w:rPr>
          <w:rFonts w:ascii="Bookman Old Style" w:hAnsi="Bookman Old Style"/>
          <w:sz w:val="24"/>
          <w:szCs w:val="24"/>
          <w:lang w:val="en-US"/>
        </w:rPr>
        <w:t xml:space="preserve">2. Suma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aprobată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necesar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transferat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pe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contul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bancar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226611,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cont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trezorerial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Pr="00671F84">
        <w:rPr>
          <w:rFonts w:ascii="Bookman Old Style" w:hAnsi="Bookman Old Style"/>
          <w:sz w:val="24"/>
          <w:szCs w:val="24"/>
          <w:lang w:val="ro-MD"/>
        </w:rPr>
        <w:t>MD97TRGDAI371210B03566AC</w:t>
      </w:r>
      <w:r w:rsidRPr="00671F84">
        <w:rPr>
          <w:rFonts w:ascii="Bookman Old Style" w:hAnsi="Bookman Old Style"/>
          <w:sz w:val="24"/>
          <w:szCs w:val="24"/>
          <w:lang w:val="en-US"/>
        </w:rPr>
        <w:t xml:space="preserve">, cod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bancar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TREZMD2X, cod fiscal 1007601001514, Banca MF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Trezoreria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de Stat,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transferarea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veniturilor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din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vînzarea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>.</w:t>
      </w:r>
    </w:p>
    <w:p w:rsidR="00366773" w:rsidRPr="00671F84" w:rsidRDefault="00366773" w:rsidP="00366773">
      <w:pPr>
        <w:pStyle w:val="a3"/>
        <w:spacing w:line="0" w:lineRule="atLeast"/>
        <w:ind w:firstLine="708"/>
        <w:rPr>
          <w:rFonts w:ascii="Bookman Old Style" w:hAnsi="Bookman Old Style"/>
          <w:szCs w:val="24"/>
          <w:lang w:val="ro-RO"/>
        </w:rPr>
      </w:pPr>
      <w:r w:rsidRPr="00671F84">
        <w:rPr>
          <w:rFonts w:ascii="Bookman Old Style" w:hAnsi="Bookman Old Style"/>
          <w:szCs w:val="24"/>
          <w:lang w:val="ro-RO"/>
        </w:rPr>
        <w:t xml:space="preserve">3. </w:t>
      </w:r>
      <w:r w:rsidRPr="00671F84">
        <w:rPr>
          <w:rFonts w:ascii="Bookman Old Style" w:hAnsi="Bookman Old Style"/>
          <w:szCs w:val="24"/>
          <w:lang w:val="fr-FR"/>
        </w:rPr>
        <w:t>Se pune în sarcina primarului municipiului să încheie  contracte de vînzare-cumpărare a terenurilor de pămînt supuse vînzării.</w:t>
      </w:r>
      <w:r w:rsidRPr="00671F84">
        <w:rPr>
          <w:rFonts w:ascii="Bookman Old Style" w:hAnsi="Bookman Old Style"/>
          <w:szCs w:val="24"/>
          <w:lang w:val="fr-FR"/>
        </w:rPr>
        <w:tab/>
      </w:r>
    </w:p>
    <w:p w:rsidR="00366773" w:rsidRDefault="00366773" w:rsidP="00366773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671F84">
        <w:rPr>
          <w:rFonts w:ascii="Bookman Old Style" w:hAnsi="Bookman Old Style"/>
          <w:sz w:val="24"/>
          <w:szCs w:val="24"/>
          <w:lang w:val="en-US"/>
        </w:rPr>
        <w:tab/>
        <w:t xml:space="preserve">4.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Contabilul-şef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Primăriei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va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controla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intrarea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cont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mijloacelor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băneşti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obţinute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rezultatul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vînzării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–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cumpărării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671F84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671F84">
        <w:rPr>
          <w:rFonts w:ascii="Bookman Old Style" w:hAnsi="Bookman Old Style"/>
          <w:sz w:val="24"/>
          <w:szCs w:val="24"/>
          <w:lang w:val="en-US"/>
        </w:rPr>
        <w:t>cauză</w:t>
      </w:r>
      <w:proofErr w:type="spellEnd"/>
      <w:r w:rsidR="00671F84">
        <w:rPr>
          <w:rFonts w:ascii="Bookman Old Style" w:hAnsi="Bookman Old Style"/>
          <w:sz w:val="24"/>
          <w:szCs w:val="24"/>
          <w:lang w:val="en-US"/>
        </w:rPr>
        <w:t>.</w:t>
      </w:r>
    </w:p>
    <w:p w:rsidR="00671F84" w:rsidRDefault="00671F84" w:rsidP="00366773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671F84" w:rsidRPr="00671F84" w:rsidRDefault="00671F84" w:rsidP="00366773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366773" w:rsidRPr="00671F84" w:rsidRDefault="00366773" w:rsidP="00366773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66773" w:rsidRPr="00671F84" w:rsidRDefault="00366773" w:rsidP="0036677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671F84">
        <w:rPr>
          <w:rFonts w:ascii="Bookman Old Style" w:hAnsi="Bookman Old Style"/>
          <w:sz w:val="24"/>
          <w:szCs w:val="24"/>
          <w:lang w:val="en-US"/>
        </w:rPr>
        <w:t>PREŞEDINTELE ŞEDINŢEI</w:t>
      </w:r>
      <w:r w:rsidR="00671F84">
        <w:rPr>
          <w:rFonts w:ascii="Bookman Old Style" w:hAnsi="Bookman Old Style"/>
          <w:sz w:val="24"/>
          <w:szCs w:val="24"/>
          <w:lang w:val="en-US"/>
        </w:rPr>
        <w:tab/>
      </w:r>
      <w:r w:rsidR="00671F84">
        <w:rPr>
          <w:rFonts w:ascii="Bookman Old Style" w:hAnsi="Bookman Old Style"/>
          <w:sz w:val="24"/>
          <w:szCs w:val="24"/>
          <w:lang w:val="en-US"/>
        </w:rPr>
        <w:tab/>
      </w:r>
      <w:r w:rsidR="00671F84">
        <w:rPr>
          <w:rFonts w:ascii="Bookman Old Style" w:hAnsi="Bookman Old Style"/>
          <w:sz w:val="24"/>
          <w:szCs w:val="24"/>
          <w:lang w:val="en-US"/>
        </w:rPr>
        <w:tab/>
      </w:r>
      <w:r w:rsidR="00671F84">
        <w:rPr>
          <w:rFonts w:ascii="Bookman Old Style" w:hAnsi="Bookman Old Style"/>
          <w:sz w:val="24"/>
          <w:szCs w:val="24"/>
          <w:lang w:val="en-US"/>
        </w:rPr>
        <w:tab/>
      </w:r>
      <w:r w:rsidR="00671F84">
        <w:rPr>
          <w:rFonts w:ascii="Bookman Old Style" w:hAnsi="Bookman Old Style"/>
          <w:sz w:val="24"/>
          <w:szCs w:val="24"/>
          <w:lang w:val="en-US"/>
        </w:rPr>
        <w:tab/>
      </w:r>
      <w:r w:rsidR="00671F84">
        <w:rPr>
          <w:rFonts w:ascii="Bookman Old Style" w:hAnsi="Bookman Old Style"/>
          <w:sz w:val="24"/>
          <w:szCs w:val="24"/>
        </w:rPr>
        <w:t>VADIM SÎRGHII</w:t>
      </w:r>
    </w:p>
    <w:p w:rsidR="00366773" w:rsidRPr="00671F84" w:rsidRDefault="00366773" w:rsidP="0036677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66773" w:rsidRPr="00671F84" w:rsidRDefault="00366773" w:rsidP="0036677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671F84">
        <w:rPr>
          <w:rFonts w:ascii="Bookman Old Style" w:hAnsi="Bookman Old Style"/>
          <w:sz w:val="24"/>
          <w:szCs w:val="24"/>
          <w:lang w:val="en-US"/>
        </w:rPr>
        <w:t>SECRETARUL C/M</w:t>
      </w:r>
      <w:r w:rsidRPr="00671F84">
        <w:rPr>
          <w:rFonts w:ascii="Bookman Old Style" w:hAnsi="Bookman Old Style"/>
          <w:sz w:val="24"/>
          <w:szCs w:val="24"/>
          <w:lang w:val="en-US"/>
        </w:rPr>
        <w:tab/>
      </w:r>
      <w:r w:rsidRPr="00671F84">
        <w:rPr>
          <w:rFonts w:ascii="Bookman Old Style" w:hAnsi="Bookman Old Style"/>
          <w:sz w:val="24"/>
          <w:szCs w:val="24"/>
          <w:lang w:val="en-US"/>
        </w:rPr>
        <w:tab/>
      </w:r>
      <w:r w:rsidRPr="00671F84">
        <w:rPr>
          <w:rFonts w:ascii="Bookman Old Style" w:hAnsi="Bookman Old Style"/>
          <w:sz w:val="24"/>
          <w:szCs w:val="24"/>
          <w:lang w:val="en-US"/>
        </w:rPr>
        <w:tab/>
      </w:r>
      <w:r w:rsidRPr="00671F84">
        <w:rPr>
          <w:rFonts w:ascii="Bookman Old Style" w:hAnsi="Bookman Old Style"/>
          <w:sz w:val="24"/>
          <w:szCs w:val="24"/>
          <w:lang w:val="en-US"/>
        </w:rPr>
        <w:tab/>
      </w:r>
      <w:r w:rsidRPr="00671F84">
        <w:rPr>
          <w:rFonts w:ascii="Bookman Old Style" w:hAnsi="Bookman Old Style"/>
          <w:sz w:val="24"/>
          <w:szCs w:val="24"/>
          <w:lang w:val="en-US"/>
        </w:rPr>
        <w:tab/>
      </w:r>
      <w:r w:rsidRPr="00671F84">
        <w:rPr>
          <w:rFonts w:ascii="Bookman Old Style" w:hAnsi="Bookman Old Style"/>
          <w:sz w:val="24"/>
          <w:szCs w:val="24"/>
          <w:lang w:val="en-US"/>
        </w:rPr>
        <w:tab/>
        <w:t>MARCEL BUŞAN</w:t>
      </w:r>
    </w:p>
    <w:p w:rsidR="00366773" w:rsidRPr="00671F84" w:rsidRDefault="00366773" w:rsidP="0036677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66773" w:rsidRDefault="00366773" w:rsidP="00366773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671F84" w:rsidRDefault="00671F84" w:rsidP="00366773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671F84" w:rsidRDefault="00671F84" w:rsidP="00366773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671F84" w:rsidRDefault="00671F84" w:rsidP="00366773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671F84" w:rsidRDefault="00671F84" w:rsidP="00366773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671F84" w:rsidRDefault="00671F84" w:rsidP="00366773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671F84" w:rsidRDefault="00671F84" w:rsidP="00366773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671F84" w:rsidRDefault="00671F84" w:rsidP="00366773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671F84" w:rsidRDefault="00671F84" w:rsidP="00366773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671F84" w:rsidRDefault="00671F84" w:rsidP="00366773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671F84" w:rsidRDefault="00671F84" w:rsidP="00366773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366773" w:rsidRDefault="00366773" w:rsidP="00366773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366773" w:rsidRDefault="00366773" w:rsidP="00366773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MOLDOVA 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366773" w:rsidRDefault="00366773" w:rsidP="00366773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1" layoutInCell="1" allowOverlap="1" wp14:anchorId="28CE664A" wp14:editId="1136E7B9">
            <wp:simplePos x="0" y="0"/>
            <wp:positionH relativeFrom="column">
              <wp:posOffset>2790825</wp:posOffset>
            </wp:positionH>
            <wp:positionV relativeFrom="paragraph">
              <wp:posOffset>-407670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366773" w:rsidRDefault="00366773" w:rsidP="00366773">
      <w:pPr>
        <w:spacing w:after="0" w:line="0" w:lineRule="atLeast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366773" w:rsidRDefault="00366773" w:rsidP="00366773">
      <w:pPr>
        <w:spacing w:after="0" w:line="0" w:lineRule="atLeast"/>
        <w:jc w:val="center"/>
        <w:rPr>
          <w:rFonts w:ascii="Times New Roman" w:hAnsi="Times New Roman"/>
          <w:b/>
          <w:sz w:val="24"/>
          <w:lang w:val="en-US"/>
        </w:rPr>
      </w:pPr>
    </w:p>
    <w:p w:rsidR="00366773" w:rsidRDefault="00366773" w:rsidP="00366773">
      <w:pPr>
        <w:spacing w:after="0" w:line="0" w:lineRule="atLeast"/>
        <w:rPr>
          <w:sz w:val="20"/>
          <w:lang w:val="en-US"/>
        </w:rPr>
      </w:pPr>
    </w:p>
    <w:p w:rsidR="00366773" w:rsidRDefault="00366773" w:rsidP="00366773">
      <w:pPr>
        <w:spacing w:after="0" w:line="0" w:lineRule="atLeast"/>
        <w:rPr>
          <w:lang w:val="en-US"/>
        </w:rPr>
      </w:pPr>
    </w:p>
    <w:p w:rsidR="00366773" w:rsidRDefault="00366773" w:rsidP="00366773">
      <w:pPr>
        <w:spacing w:after="0" w:line="0" w:lineRule="atLeast"/>
        <w:rPr>
          <w:lang w:val="en-US"/>
        </w:rPr>
      </w:pPr>
    </w:p>
    <w:p w:rsidR="00366773" w:rsidRDefault="00366773" w:rsidP="00366773">
      <w:pPr>
        <w:spacing w:after="0" w:line="0" w:lineRule="atLeast"/>
        <w:rPr>
          <w:lang w:val="en-US"/>
        </w:rPr>
      </w:pPr>
    </w:p>
    <w:p w:rsidR="00366773" w:rsidRDefault="00366773" w:rsidP="00366773">
      <w:pPr>
        <w:spacing w:after="0" w:line="0" w:lineRule="atLeast"/>
        <w:rPr>
          <w:sz w:val="28"/>
          <w:szCs w:val="28"/>
          <w:lang w:val="en-US"/>
        </w:rPr>
      </w:pPr>
    </w:p>
    <w:p w:rsidR="00366773" w:rsidRDefault="00366773" w:rsidP="00366773">
      <w:pPr>
        <w:spacing w:after="0" w:line="0" w:lineRule="atLeast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>BORDEROU DE CALCUL AL PREŢULUI</w:t>
      </w:r>
    </w:p>
    <w:p w:rsidR="00366773" w:rsidRDefault="00366773" w:rsidP="00366773">
      <w:pPr>
        <w:spacing w:after="0" w:line="0" w:lineRule="atLeast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366773" w:rsidRDefault="00366773" w:rsidP="00366773">
      <w:pPr>
        <w:spacing w:after="0" w:line="0" w:lineRule="atLeast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366773" w:rsidRDefault="00366773" w:rsidP="00366773">
      <w:pPr>
        <w:spacing w:after="0" w:line="0" w:lineRule="atLeast"/>
        <w:rPr>
          <w:rFonts w:ascii="Bookman Old Style" w:hAnsi="Bookman Old Style"/>
          <w:b/>
          <w:sz w:val="24"/>
          <w:szCs w:val="24"/>
          <w:lang w:val="en-US"/>
        </w:rPr>
      </w:pPr>
    </w:p>
    <w:p w:rsidR="00366773" w:rsidRDefault="00366773" w:rsidP="00366773">
      <w:pPr>
        <w:spacing w:after="0" w:line="0" w:lineRule="atLeast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>
        <w:rPr>
          <w:rFonts w:ascii="Bookman Old Style" w:hAnsi="Bookman Old Style"/>
          <w:sz w:val="24"/>
          <w:szCs w:val="24"/>
          <w:lang w:val="ro-RO"/>
        </w:rPr>
        <w:t>mun</w:t>
      </w:r>
      <w:proofErr w:type="spellEnd"/>
      <w:r>
        <w:rPr>
          <w:rFonts w:ascii="Bookman Old Style" w:hAnsi="Bookman Old Style"/>
          <w:sz w:val="24"/>
          <w:szCs w:val="24"/>
        </w:rPr>
        <w:t>.</w:t>
      </w:r>
      <w:proofErr w:type="spellStart"/>
      <w:r>
        <w:rPr>
          <w:rFonts w:ascii="Bookman Old Style" w:hAnsi="Bookman Old Style"/>
          <w:sz w:val="24"/>
          <w:szCs w:val="24"/>
        </w:rPr>
        <w:t>Soroca</w:t>
      </w:r>
      <w:proofErr w:type="spellEnd"/>
    </w:p>
    <w:p w:rsidR="00366773" w:rsidRDefault="00366773" w:rsidP="00366773">
      <w:pPr>
        <w:spacing w:after="0" w:line="0" w:lineRule="atLeast"/>
        <w:rPr>
          <w:rFonts w:ascii="Bookman Old Style" w:hAnsi="Bookman Old Style"/>
          <w:sz w:val="24"/>
          <w:szCs w:val="24"/>
        </w:rPr>
      </w:pPr>
    </w:p>
    <w:p w:rsidR="00366773" w:rsidRDefault="00366773" w:rsidP="00366773">
      <w:pPr>
        <w:spacing w:after="0" w:line="0" w:lineRule="atLeast"/>
        <w:rPr>
          <w:rFonts w:ascii="Bookman Old Style" w:hAnsi="Bookman Old Style"/>
          <w:sz w:val="24"/>
          <w:szCs w:val="24"/>
        </w:rPr>
      </w:pPr>
    </w:p>
    <w:p w:rsidR="00366773" w:rsidRDefault="00366773" w:rsidP="00366773">
      <w:pPr>
        <w:spacing w:after="0" w:line="0" w:lineRule="atLeast"/>
        <w:rPr>
          <w:rFonts w:ascii="Bookman Old Style" w:hAnsi="Bookman Old Style"/>
          <w:sz w:val="24"/>
          <w:szCs w:val="24"/>
        </w:rPr>
      </w:pPr>
    </w:p>
    <w:p w:rsidR="00366773" w:rsidRDefault="00366773" w:rsidP="00366773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Adresa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conferită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: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mun.Soroca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, str. </w:t>
      </w:r>
      <w:r w:rsidR="00D22A45">
        <w:rPr>
          <w:rFonts w:ascii="Bookman Old Style" w:hAnsi="Bookman Old Style"/>
          <w:sz w:val="24"/>
          <w:szCs w:val="24"/>
          <w:lang w:val="ro-MD"/>
        </w:rPr>
        <w:t>Traian</w:t>
      </w:r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r>
        <w:rPr>
          <w:rFonts w:ascii="Bookman Old Style" w:hAnsi="Bookman Old Style"/>
          <w:sz w:val="24"/>
          <w:szCs w:val="24"/>
          <w:lang w:val="ro-MD"/>
        </w:rPr>
        <w:t>8</w:t>
      </w:r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nr.cadastral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78011</w:t>
      </w:r>
      <w:r>
        <w:rPr>
          <w:rFonts w:ascii="Bookman Old Style" w:hAnsi="Bookman Old Style"/>
          <w:sz w:val="24"/>
          <w:szCs w:val="24"/>
          <w:lang w:val="ro-MD"/>
        </w:rPr>
        <w:t>1</w:t>
      </w:r>
      <w:r w:rsidR="00D22A45">
        <w:rPr>
          <w:rFonts w:ascii="Bookman Old Style" w:hAnsi="Bookman Old Style"/>
          <w:sz w:val="24"/>
          <w:szCs w:val="24"/>
          <w:lang w:val="ro-MD"/>
        </w:rPr>
        <w:t>8183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366773" w:rsidRDefault="00366773" w:rsidP="00366773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conform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planului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0,0</w:t>
      </w:r>
      <w:r>
        <w:rPr>
          <w:rFonts w:ascii="Bookman Old Style" w:hAnsi="Bookman Old Style"/>
          <w:sz w:val="24"/>
          <w:szCs w:val="24"/>
          <w:lang w:val="ro-MD"/>
        </w:rPr>
        <w:t>1</w:t>
      </w:r>
      <w:r w:rsidR="00D22A45">
        <w:rPr>
          <w:rFonts w:ascii="Bookman Old Style" w:hAnsi="Bookman Old Style"/>
          <w:sz w:val="24"/>
          <w:szCs w:val="24"/>
          <w:lang w:val="ro-MD"/>
        </w:rPr>
        <w:t>12</w:t>
      </w:r>
      <w:r>
        <w:rPr>
          <w:rFonts w:ascii="Bookman Old Style" w:hAnsi="Bookman Old Style"/>
          <w:sz w:val="24"/>
          <w:szCs w:val="24"/>
          <w:lang w:val="en-US"/>
        </w:rPr>
        <w:t xml:space="preserve"> ha.</w:t>
      </w:r>
    </w:p>
    <w:p w:rsidR="00366773" w:rsidRDefault="00366773" w:rsidP="00366773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Bonitatea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medie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solului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stabilită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or.Soroca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terenurile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destinate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construcţiei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caselor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85 (opt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zeci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cinci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) grade.</w:t>
      </w:r>
    </w:p>
    <w:p w:rsidR="00366773" w:rsidRDefault="00366773" w:rsidP="00366773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Tariful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o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unitate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grad-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hectar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stabilit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anexa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poziţia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I,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621,05 lei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(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şase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douăzeci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unu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lei 05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bani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) .</w:t>
      </w:r>
    </w:p>
    <w:p w:rsidR="00366773" w:rsidRDefault="00366773" w:rsidP="00366773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>( pct.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2x, pct.3x, pct.4)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:</w:t>
      </w:r>
    </w:p>
    <w:p w:rsidR="00366773" w:rsidRDefault="00366773" w:rsidP="00366773">
      <w:pPr>
        <w:spacing w:after="0" w:line="0" w:lineRule="atLeast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Coeficientul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prevăzut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nota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anexă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– 0,3.   </w:t>
      </w:r>
    </w:p>
    <w:p w:rsidR="00366773" w:rsidRDefault="00366773" w:rsidP="00366773">
      <w:pPr>
        <w:spacing w:after="0" w:line="0" w:lineRule="atLeast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366773" w:rsidRDefault="00366773" w:rsidP="00366773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621,05 lei x 0,0</w:t>
      </w:r>
      <w:r>
        <w:rPr>
          <w:rFonts w:ascii="Bookman Old Style" w:hAnsi="Bookman Old Style"/>
          <w:sz w:val="24"/>
          <w:szCs w:val="24"/>
          <w:lang w:val="ro-MD"/>
        </w:rPr>
        <w:t>1</w:t>
      </w:r>
      <w:r w:rsidR="00D22A45">
        <w:rPr>
          <w:rFonts w:ascii="Bookman Old Style" w:hAnsi="Bookman Old Style"/>
          <w:sz w:val="24"/>
          <w:szCs w:val="24"/>
          <w:lang w:val="ro-MD"/>
        </w:rPr>
        <w:t>12</w:t>
      </w:r>
      <w:r>
        <w:rPr>
          <w:rFonts w:ascii="Bookman Old Style" w:hAnsi="Bookman Old Style"/>
          <w:sz w:val="24"/>
          <w:szCs w:val="24"/>
          <w:lang w:val="en-US"/>
        </w:rPr>
        <w:t xml:space="preserve"> ha x 85 x 0,3= </w:t>
      </w:r>
      <w:r w:rsidR="00D22A45">
        <w:rPr>
          <w:rFonts w:ascii="Bookman Old Style" w:hAnsi="Bookman Old Style"/>
          <w:sz w:val="24"/>
          <w:szCs w:val="24"/>
          <w:lang w:val="ro-MD"/>
        </w:rPr>
        <w:t>177</w:t>
      </w:r>
      <w:r>
        <w:rPr>
          <w:rFonts w:ascii="Bookman Old Style" w:hAnsi="Bookman Old Style"/>
          <w:sz w:val="24"/>
          <w:szCs w:val="24"/>
          <w:lang w:val="en-US"/>
        </w:rPr>
        <w:t xml:space="preserve"> lei.</w:t>
      </w:r>
    </w:p>
    <w:p w:rsidR="00366773" w:rsidRDefault="00366773" w:rsidP="00366773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366773" w:rsidRDefault="00366773" w:rsidP="00366773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366773" w:rsidRDefault="00366773" w:rsidP="00366773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366773" w:rsidRDefault="00366773" w:rsidP="00366773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Beneficiar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: </w:t>
      </w:r>
      <w:r w:rsidR="00D22A45" w:rsidRPr="00D22A45">
        <w:rPr>
          <w:rFonts w:ascii="Bookman Old Style" w:hAnsi="Bookman Old Style" w:cs="Cambria"/>
          <w:sz w:val="24"/>
          <w:szCs w:val="24"/>
          <w:lang w:val="ro-MD"/>
        </w:rPr>
        <w:t>Pu</w:t>
      </w:r>
      <w:r w:rsidR="00D22A45" w:rsidRPr="00D22A45">
        <w:rPr>
          <w:rFonts w:ascii="Cambria" w:hAnsi="Cambria" w:cs="Cambria"/>
          <w:sz w:val="24"/>
          <w:szCs w:val="24"/>
          <w:lang w:val="ro-MD"/>
        </w:rPr>
        <w:t>ș</w:t>
      </w:r>
      <w:r w:rsidR="00D22A45" w:rsidRPr="00D22A45">
        <w:rPr>
          <w:rFonts w:ascii="Bookman Old Style" w:hAnsi="Bookman Old Style" w:cs="Cambria"/>
          <w:sz w:val="24"/>
          <w:szCs w:val="24"/>
          <w:lang w:val="ro-MD"/>
        </w:rPr>
        <w:t>ca</w:t>
      </w:r>
      <w:r w:rsidR="00D22A45" w:rsidRPr="00D22A45">
        <w:rPr>
          <w:rFonts w:ascii="Cambria" w:hAnsi="Cambria" w:cs="Cambria"/>
          <w:sz w:val="24"/>
          <w:szCs w:val="24"/>
          <w:lang w:val="ro-MD"/>
        </w:rPr>
        <w:t>ș</w:t>
      </w:r>
      <w:r w:rsidR="00D22A45" w:rsidRPr="00D22A45">
        <w:rPr>
          <w:rFonts w:ascii="Bookman Old Style" w:hAnsi="Bookman Old Style" w:cs="Cambria"/>
          <w:sz w:val="24"/>
          <w:szCs w:val="24"/>
          <w:lang w:val="ro-MD"/>
        </w:rPr>
        <w:t xml:space="preserve"> Serghei</w:t>
      </w:r>
      <w:r w:rsidRPr="00D22A45">
        <w:rPr>
          <w:rFonts w:ascii="Bookman Old Style" w:hAnsi="Bookman Old Style"/>
          <w:sz w:val="24"/>
          <w:szCs w:val="24"/>
          <w:lang w:val="en-US"/>
        </w:rPr>
        <w:t>.</w:t>
      </w:r>
    </w:p>
    <w:p w:rsidR="00366773" w:rsidRDefault="00366773" w:rsidP="00366773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66773" w:rsidRDefault="00366773" w:rsidP="00366773">
      <w:pPr>
        <w:spacing w:after="0" w:line="0" w:lineRule="atLeast"/>
        <w:rPr>
          <w:rFonts w:ascii="Times New Roman" w:hAnsi="Times New Roman"/>
          <w:sz w:val="20"/>
          <w:szCs w:val="20"/>
          <w:lang w:val="en-US"/>
        </w:rPr>
      </w:pPr>
    </w:p>
    <w:p w:rsidR="00366773" w:rsidRDefault="00366773" w:rsidP="00366773">
      <w:pPr>
        <w:spacing w:after="0" w:line="0" w:lineRule="atLeast"/>
        <w:rPr>
          <w:lang w:val="en-US"/>
        </w:rPr>
      </w:pPr>
    </w:p>
    <w:p w:rsidR="00366773" w:rsidRDefault="00366773" w:rsidP="00366773">
      <w:pPr>
        <w:spacing w:after="0" w:line="0" w:lineRule="atLeast"/>
        <w:rPr>
          <w:lang w:val="en-US"/>
        </w:rPr>
      </w:pPr>
    </w:p>
    <w:p w:rsidR="00366773" w:rsidRDefault="00366773" w:rsidP="00366773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366773" w:rsidRDefault="00366773" w:rsidP="00366773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MUNICIPAL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ab/>
        <w:t xml:space="preserve">  VICTOR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SĂU</w:t>
      </w:r>
    </w:p>
    <w:p w:rsidR="00366773" w:rsidRDefault="00366773" w:rsidP="00366773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366773" w:rsidRDefault="00366773" w:rsidP="00366773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366773" w:rsidRDefault="00366773" w:rsidP="00366773">
      <w:pPr>
        <w:rPr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ro-MD"/>
        </w:rPr>
        <w:t>CALMA</w:t>
      </w:r>
      <w:r>
        <w:rPr>
          <w:rFonts w:ascii="Times New Roman" w:hAnsi="Times New Roman" w:cs="Times New Roman"/>
          <w:sz w:val="24"/>
          <w:szCs w:val="24"/>
          <w:lang w:val="ro-MD"/>
        </w:rPr>
        <w:t>ȚUI SILVIA</w:t>
      </w:r>
    </w:p>
    <w:p w:rsidR="00366773" w:rsidRDefault="00366773" w:rsidP="00366773">
      <w:pPr>
        <w:rPr>
          <w:lang w:val="en-US"/>
        </w:rPr>
      </w:pPr>
    </w:p>
    <w:p w:rsidR="00366773" w:rsidRDefault="00366773" w:rsidP="00366773"/>
    <w:p w:rsidR="00366773" w:rsidRDefault="00366773" w:rsidP="00366773"/>
    <w:p w:rsidR="00366773" w:rsidRDefault="00366773" w:rsidP="00366773"/>
    <w:p w:rsidR="00CC2DC7" w:rsidRDefault="00CC2DC7"/>
    <w:sectPr w:rsidR="00CC2DC7" w:rsidSect="0036677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EA6"/>
    <w:rsid w:val="00366773"/>
    <w:rsid w:val="00645EA6"/>
    <w:rsid w:val="00671F84"/>
    <w:rsid w:val="00CC2DC7"/>
    <w:rsid w:val="00D2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BA21A"/>
  <w15:chartTrackingRefBased/>
  <w15:docId w15:val="{9BCD6B23-1026-4A75-8E54-DED8F1FB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77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6677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36677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6773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36677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3667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36677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2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2A4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3</cp:revision>
  <cp:lastPrinted>2019-05-27T07:42:00Z</cp:lastPrinted>
  <dcterms:created xsi:type="dcterms:W3CDTF">2019-05-27T06:31:00Z</dcterms:created>
  <dcterms:modified xsi:type="dcterms:W3CDTF">2019-06-14T07:07:00Z</dcterms:modified>
</cp:coreProperties>
</file>